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520" w:firstLineChars="900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参观预登记回执表</w:t>
      </w:r>
    </w:p>
    <w:p>
      <w:pPr>
        <w:rPr>
          <w:rFonts w:hint="eastAsia" w:ascii="黑体" w:hAnsi="黑体" w:eastAsia="黑体" w:cs="黑体"/>
          <w:lang w:val="en-US" w:eastAsia="zh-CN"/>
        </w:rPr>
      </w:pPr>
    </w:p>
    <w:p>
      <w:pPr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-231775</wp:posOffset>
                </wp:positionH>
                <wp:positionV relativeFrom="paragraph">
                  <wp:posOffset>67310</wp:posOffset>
                </wp:positionV>
                <wp:extent cx="5875655" cy="1075690"/>
                <wp:effectExtent l="4445" t="4445" r="6350" b="5715"/>
                <wp:wrapNone/>
                <wp:docPr id="6" name="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5655" cy="1075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bidi w:val="0"/>
                              <w:snapToGrid/>
                              <w:spacing w:line="240" w:lineRule="auto"/>
                              <w:ind w:leftChars="0" w:firstLine="211" w:firstLineChars="100"/>
                              <w:jc w:val="left"/>
                              <w:textAlignment w:val="auto"/>
                              <w:rPr>
                                <w:rFonts w:hint="eastAsia" w:ascii="黑体" w:hAnsi="黑体" w:eastAsia="黑体" w:cs="黑体"/>
                                <w:b/>
                                <w:bCs w:val="0"/>
                                <w:color w:val="548235" w:themeColor="accent6" w:themeShade="BF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 w:val="0"/>
                                <w:color w:val="548235" w:themeColor="accent6" w:themeShade="BF"/>
                                <w:sz w:val="21"/>
                                <w:szCs w:val="21"/>
                                <w:lang w:val="en-US" w:eastAsia="zh-CN"/>
                              </w:rPr>
                              <w:t>预约参观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 w:val="0"/>
                                <w:color w:val="548235" w:themeColor="accent6" w:themeShade="BF"/>
                                <w:sz w:val="21"/>
                                <w:szCs w:val="21"/>
                                <w:lang w:eastAsia="zh-CN"/>
                              </w:rPr>
                              <w:t>，享受优质服务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0"/>
                              </w:numPr>
                              <w:ind w:leftChars="0" w:firstLine="210" w:firstLineChars="100"/>
                              <w:jc w:val="left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  <w:lang w:val="en-US" w:eastAsia="zh-CN"/>
                              </w:rPr>
                              <w:t>1.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预约参观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  <w:szCs w:val="21"/>
                              </w:rPr>
                              <w:t>减免20元门票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0"/>
                              </w:numPr>
                              <w:ind w:leftChars="0" w:firstLine="210" w:firstLineChars="100"/>
                              <w:jc w:val="left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  <w:lang w:val="en-US" w:eastAsia="zh-CN"/>
                              </w:rPr>
                              <w:t>2.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展会现场专属通道快速入场，无需排队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  <w:lang w:val="en-US" w:eastAsia="zh-CN"/>
                              </w:rPr>
                              <w:t>/便利参观</w:t>
                            </w:r>
                          </w:p>
                          <w:p>
                            <w:pPr>
                              <w:ind w:firstLine="211" w:firstLineChars="100"/>
                              <w:jc w:val="left"/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color w:val="1D41D5"/>
                                <w:sz w:val="21"/>
                                <w:szCs w:val="21"/>
                                <w:lang w:val="en-US" w:eastAsia="zh-CN"/>
                              </w:rPr>
                              <w:t>3.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1D41D5"/>
                                <w:sz w:val="21"/>
                                <w:szCs w:val="21"/>
                              </w:rPr>
                              <w:t>获赠价值超100元的展会会刊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color w:val="auto"/>
                                <w:sz w:val="2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color w:val="auto"/>
                                <w:sz w:val="21"/>
                                <w:szCs w:val="21"/>
                                <w:lang w:val="en-US" w:eastAsia="zh-CN"/>
                              </w:rPr>
                              <w:t>1份/单位，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color w:val="auto"/>
                                <w:sz w:val="21"/>
                                <w:szCs w:val="21"/>
                                <w:lang w:eastAsia="zh-CN"/>
                              </w:rPr>
                              <w:t>仅赠送物流设备</w:t>
                            </w:r>
                            <w:r>
                              <w:rPr>
                                <w:rFonts w:hint="eastAsia" w:ascii="宋体" w:hAnsi="宋体" w:cs="宋体"/>
                                <w:b w:val="0"/>
                                <w:bCs/>
                                <w:color w:val="auto"/>
                                <w:sz w:val="21"/>
                                <w:szCs w:val="21"/>
                                <w:lang w:eastAsia="zh-CN"/>
                              </w:rPr>
                              <w:t>与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color w:val="auto"/>
                                <w:sz w:val="21"/>
                                <w:szCs w:val="21"/>
                                <w:lang w:eastAsia="zh-CN"/>
                              </w:rPr>
                              <w:t>智能工厂的采购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color w:val="auto"/>
                                <w:sz w:val="21"/>
                                <w:szCs w:val="21"/>
                                <w:lang w:val="en-US" w:eastAsia="zh-CN"/>
                              </w:rPr>
                              <w:t>/应用方企业）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18.25pt;margin-top:5.3pt;height:84.7pt;width:462.65pt;z-index:251660288;mso-width-relative:page;mso-height-relative:page;" fillcolor="#FFFFFF" filled="t" stroked="t" coordsize="21600,21600" arcsize="0.166666666666667" o:gfxdata="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sa7cztUA&#10;AAAKAQAADwAAAAAAAAABACAAAAAiAAAAZHJzL2Rvd25yZXYueG1sUEsBAhQAFAAAAAgAh07iQOWM&#10;8OciAgAAVwQAAA4AAAAAAAAAAQAgAAAAJAEAAGRycy9lMm9Eb2MueG1sUEsFBgAAAAAGAAYAWQEA&#10;ALg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bidi w:val="0"/>
                        <w:snapToGrid/>
                        <w:spacing w:line="240" w:lineRule="auto"/>
                        <w:ind w:leftChars="0" w:firstLine="211" w:firstLineChars="100"/>
                        <w:jc w:val="left"/>
                        <w:textAlignment w:val="auto"/>
                        <w:rPr>
                          <w:rFonts w:hint="eastAsia" w:ascii="黑体" w:hAnsi="黑体" w:eastAsia="黑体" w:cs="黑体"/>
                          <w:b/>
                          <w:bCs w:val="0"/>
                          <w:color w:val="548235" w:themeColor="accent6" w:themeShade="BF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 w:val="0"/>
                          <w:color w:val="548235" w:themeColor="accent6" w:themeShade="BF"/>
                          <w:sz w:val="21"/>
                          <w:szCs w:val="21"/>
                          <w:lang w:val="en-US" w:eastAsia="zh-CN"/>
                        </w:rPr>
                        <w:t>预约参观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 w:val="0"/>
                          <w:color w:val="548235" w:themeColor="accent6" w:themeShade="BF"/>
                          <w:sz w:val="21"/>
                          <w:szCs w:val="21"/>
                          <w:lang w:eastAsia="zh-CN"/>
                        </w:rPr>
                        <w:t>，享受优质服务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0"/>
                        </w:numPr>
                        <w:ind w:leftChars="0" w:firstLine="210" w:firstLineChars="100"/>
                        <w:jc w:val="left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  <w:lang w:val="en-US" w:eastAsia="zh-CN"/>
                        </w:rPr>
                        <w:t>1.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预约参观</w:t>
                      </w:r>
                      <w:r>
                        <w:rPr>
                          <w:rFonts w:hint="eastAsia" w:ascii="宋体" w:hAnsi="宋体"/>
                          <w:b/>
                          <w:bCs/>
                          <w:szCs w:val="21"/>
                        </w:rPr>
                        <w:t>减免20元门票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0"/>
                        </w:numPr>
                        <w:ind w:leftChars="0" w:firstLine="210" w:firstLineChars="100"/>
                        <w:jc w:val="left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  <w:lang w:val="en-US" w:eastAsia="zh-CN"/>
                        </w:rPr>
                        <w:t>2.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展会现场专属通道快速入场，无需排队</w:t>
                      </w:r>
                      <w:r>
                        <w:rPr>
                          <w:rFonts w:hint="eastAsia" w:ascii="宋体" w:hAnsi="宋体"/>
                          <w:szCs w:val="21"/>
                          <w:lang w:val="en-US" w:eastAsia="zh-CN"/>
                        </w:rPr>
                        <w:t>/便利参观</w:t>
                      </w:r>
                    </w:p>
                    <w:p>
                      <w:pPr>
                        <w:ind w:firstLine="211" w:firstLineChars="100"/>
                        <w:jc w:val="left"/>
                      </w:pPr>
                      <w:r>
                        <w:rPr>
                          <w:rFonts w:hint="eastAsia" w:ascii="宋体" w:hAnsi="宋体" w:cs="宋体"/>
                          <w:b/>
                          <w:color w:val="1D41D5"/>
                          <w:sz w:val="21"/>
                          <w:szCs w:val="21"/>
                          <w:lang w:val="en-US" w:eastAsia="zh-CN"/>
                        </w:rPr>
                        <w:t>3.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color w:val="1D41D5"/>
                          <w:sz w:val="21"/>
                          <w:szCs w:val="21"/>
                        </w:rPr>
                        <w:t>获赠价值超100元的展会会刊</w:t>
                      </w:r>
                      <w:r>
                        <w:rPr>
                          <w:rFonts w:hint="eastAsia" w:ascii="宋体" w:hAnsi="宋体" w:eastAsia="宋体" w:cs="宋体"/>
                          <w:b w:val="0"/>
                          <w:bCs/>
                          <w:color w:val="auto"/>
                          <w:sz w:val="21"/>
                          <w:szCs w:val="21"/>
                        </w:rPr>
                        <w:t>（</w:t>
                      </w:r>
                      <w:r>
                        <w:rPr>
                          <w:rFonts w:hint="eastAsia" w:ascii="宋体" w:hAnsi="宋体" w:eastAsia="宋体" w:cs="宋体"/>
                          <w:b w:val="0"/>
                          <w:bCs/>
                          <w:color w:val="auto"/>
                          <w:sz w:val="21"/>
                          <w:szCs w:val="21"/>
                          <w:lang w:val="en-US" w:eastAsia="zh-CN"/>
                        </w:rPr>
                        <w:t>1份/单位，</w:t>
                      </w:r>
                      <w:r>
                        <w:rPr>
                          <w:rFonts w:hint="eastAsia" w:ascii="宋体" w:hAnsi="宋体" w:eastAsia="宋体" w:cs="宋体"/>
                          <w:b w:val="0"/>
                          <w:bCs/>
                          <w:color w:val="auto"/>
                          <w:sz w:val="21"/>
                          <w:szCs w:val="21"/>
                          <w:lang w:eastAsia="zh-CN"/>
                        </w:rPr>
                        <w:t>仅赠送物流设备</w:t>
                      </w:r>
                      <w:r>
                        <w:rPr>
                          <w:rFonts w:hint="eastAsia" w:ascii="宋体" w:hAnsi="宋体" w:cs="宋体"/>
                          <w:b w:val="0"/>
                          <w:bCs/>
                          <w:color w:val="auto"/>
                          <w:sz w:val="21"/>
                          <w:szCs w:val="21"/>
                          <w:lang w:eastAsia="zh-CN"/>
                        </w:rPr>
                        <w:t>与</w:t>
                      </w:r>
                      <w:r>
                        <w:rPr>
                          <w:rFonts w:hint="eastAsia" w:ascii="宋体" w:hAnsi="宋体" w:eastAsia="宋体" w:cs="宋体"/>
                          <w:b w:val="0"/>
                          <w:bCs/>
                          <w:color w:val="auto"/>
                          <w:sz w:val="21"/>
                          <w:szCs w:val="21"/>
                          <w:lang w:eastAsia="zh-CN"/>
                        </w:rPr>
                        <w:t>智能工厂的采购</w:t>
                      </w:r>
                      <w:r>
                        <w:rPr>
                          <w:rFonts w:hint="eastAsia" w:ascii="宋体" w:hAnsi="宋体" w:eastAsia="宋体" w:cs="宋体"/>
                          <w:b w:val="0"/>
                          <w:bCs/>
                          <w:color w:val="auto"/>
                          <w:sz w:val="21"/>
                          <w:szCs w:val="21"/>
                          <w:lang w:val="en-US" w:eastAsia="zh-CN"/>
                        </w:rPr>
                        <w:t>/应用方企业）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hint="eastAsia" w:ascii="黑体" w:hAnsi="黑体" w:eastAsia="黑体" w:cs="黑体"/>
          <w:lang w:val="en-US" w:eastAsia="zh-CN"/>
        </w:rPr>
      </w:pPr>
    </w:p>
    <w:p>
      <w:pPr>
        <w:rPr>
          <w:rFonts w:hint="eastAsia" w:ascii="黑体" w:hAnsi="黑体" w:eastAsia="黑体" w:cs="黑体"/>
          <w:lang w:val="en-US" w:eastAsia="zh-CN"/>
        </w:rPr>
      </w:pPr>
    </w:p>
    <w:p>
      <w:pPr>
        <w:rPr>
          <w:rFonts w:hint="eastAsia" w:ascii="黑体" w:hAnsi="黑体" w:eastAsia="黑体" w:cs="黑体"/>
          <w:lang w:val="en-US" w:eastAsia="zh-CN"/>
        </w:rPr>
      </w:pPr>
    </w:p>
    <w:p>
      <w:pPr>
        <w:rPr>
          <w:rFonts w:hint="eastAsia" w:ascii="黑体" w:hAnsi="黑体" w:eastAsia="黑体" w:cs="黑体"/>
          <w:lang w:val="en-US" w:eastAsia="zh-CN"/>
        </w:rPr>
      </w:pPr>
    </w:p>
    <w:tbl>
      <w:tblPr>
        <w:tblStyle w:val="6"/>
        <w:tblpPr w:leftFromText="180" w:rightFromText="180" w:vertAnchor="text" w:horzAnchor="page" w:tblpX="1620" w:tblpY="583"/>
        <w:tblOverlap w:val="never"/>
        <w:tblW w:w="90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1457"/>
        <w:gridCol w:w="962"/>
        <w:gridCol w:w="244"/>
        <w:gridCol w:w="859"/>
        <w:gridCol w:w="170"/>
        <w:gridCol w:w="1338"/>
        <w:gridCol w:w="90"/>
        <w:gridCol w:w="3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046" w:type="dxa"/>
            <w:gridSpan w:val="2"/>
            <w:noWrap w:val="0"/>
            <w:vAlign w:val="center"/>
          </w:tcPr>
          <w:p>
            <w:pPr>
              <w:spacing w:line="520" w:lineRule="exact"/>
              <w:jc w:val="both"/>
              <w:rPr>
                <w:rFonts w:hint="eastAsia" w:ascii="黑体" w:hAnsi="黑体" w:eastAsia="黑体" w:cs="黑体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z w:val="20"/>
                <w:szCs w:val="20"/>
                <w:lang w:eastAsia="zh-CN"/>
              </w:rPr>
              <w:t>单位名称</w:t>
            </w:r>
          </w:p>
        </w:tc>
        <w:tc>
          <w:tcPr>
            <w:tcW w:w="6991" w:type="dxa"/>
            <w:gridSpan w:val="7"/>
            <w:noWrap w:val="0"/>
            <w:vAlign w:val="center"/>
          </w:tcPr>
          <w:p>
            <w:pPr>
              <w:spacing w:line="520" w:lineRule="exact"/>
              <w:ind w:left="-619" w:leftChars="-295" w:firstLine="518" w:firstLineChars="258"/>
              <w:jc w:val="both"/>
              <w:rPr>
                <w:rFonts w:hint="eastAsia" w:ascii="黑体" w:hAnsi="黑体" w:eastAsia="黑体" w:cs="黑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046" w:type="dxa"/>
            <w:gridSpan w:val="2"/>
            <w:noWrap w:val="0"/>
            <w:vAlign w:val="center"/>
          </w:tcPr>
          <w:p>
            <w:pPr>
              <w:spacing w:line="520" w:lineRule="exact"/>
              <w:jc w:val="both"/>
              <w:rPr>
                <w:rFonts w:hint="eastAsia" w:ascii="黑体" w:hAnsi="黑体" w:eastAsia="黑体" w:cs="黑体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z w:val="20"/>
                <w:szCs w:val="20"/>
                <w:lang w:eastAsia="zh-CN"/>
              </w:rPr>
              <w:t>地</w:t>
            </w:r>
            <w:r>
              <w:rPr>
                <w:rFonts w:hint="eastAsia" w:ascii="黑体" w:hAnsi="黑体" w:eastAsia="黑体" w:cs="黑体"/>
                <w:b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sz w:val="20"/>
                <w:szCs w:val="20"/>
                <w:lang w:eastAsia="zh-CN"/>
              </w:rPr>
              <w:t>址</w:t>
            </w:r>
          </w:p>
        </w:tc>
        <w:tc>
          <w:tcPr>
            <w:tcW w:w="6991" w:type="dxa"/>
            <w:gridSpan w:val="7"/>
            <w:noWrap w:val="0"/>
            <w:vAlign w:val="center"/>
          </w:tcPr>
          <w:p>
            <w:pPr>
              <w:spacing w:line="520" w:lineRule="exact"/>
              <w:ind w:left="-619" w:leftChars="-295" w:firstLine="518" w:firstLineChars="258"/>
              <w:jc w:val="both"/>
              <w:rPr>
                <w:rFonts w:hint="eastAsia" w:ascii="黑体" w:hAnsi="黑体" w:eastAsia="黑体" w:cs="黑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046" w:type="dxa"/>
            <w:gridSpan w:val="2"/>
            <w:noWrap w:val="0"/>
            <w:vAlign w:val="center"/>
          </w:tcPr>
          <w:p>
            <w:pPr>
              <w:spacing w:line="520" w:lineRule="exact"/>
              <w:jc w:val="both"/>
              <w:rPr>
                <w:rFonts w:hint="eastAsia" w:ascii="黑体" w:hAnsi="黑体" w:eastAsia="黑体" w:cs="黑体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z w:val="20"/>
                <w:szCs w:val="20"/>
                <w:lang w:eastAsia="zh-CN"/>
              </w:rPr>
              <w:t>联系对接人</w:t>
            </w:r>
          </w:p>
        </w:tc>
        <w:tc>
          <w:tcPr>
            <w:tcW w:w="2235" w:type="dxa"/>
            <w:gridSpan w:val="4"/>
            <w:noWrap w:val="0"/>
            <w:vAlign w:val="center"/>
          </w:tcPr>
          <w:p>
            <w:pPr>
              <w:spacing w:line="520" w:lineRule="exact"/>
              <w:ind w:left="-619" w:leftChars="-295" w:firstLine="518" w:firstLineChars="258"/>
              <w:jc w:val="both"/>
              <w:rPr>
                <w:rFonts w:hint="eastAsia" w:ascii="黑体" w:hAnsi="黑体" w:eastAsia="黑体" w:cs="黑体"/>
                <w:b/>
                <w:sz w:val="20"/>
                <w:szCs w:val="20"/>
              </w:rPr>
            </w:pPr>
          </w:p>
        </w:tc>
        <w:tc>
          <w:tcPr>
            <w:tcW w:w="1338" w:type="dxa"/>
            <w:noWrap w:val="0"/>
            <w:vAlign w:val="center"/>
          </w:tcPr>
          <w:p>
            <w:pPr>
              <w:spacing w:line="520" w:lineRule="exact"/>
              <w:ind w:left="-619" w:leftChars="-295" w:firstLine="717" w:firstLineChars="357"/>
              <w:jc w:val="both"/>
              <w:rPr>
                <w:rFonts w:hint="eastAsia" w:ascii="黑体" w:hAnsi="黑体" w:eastAsia="黑体" w:cs="黑体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z w:val="20"/>
                <w:szCs w:val="20"/>
                <w:lang w:eastAsia="zh-CN"/>
              </w:rPr>
              <w:t>职</w:t>
            </w:r>
            <w:r>
              <w:rPr>
                <w:rFonts w:hint="eastAsia" w:ascii="黑体" w:hAnsi="黑体" w:eastAsia="黑体" w:cs="黑体"/>
                <w:b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sz w:val="20"/>
                <w:szCs w:val="20"/>
                <w:lang w:eastAsia="zh-CN"/>
              </w:rPr>
              <w:t>务</w:t>
            </w:r>
          </w:p>
        </w:tc>
        <w:tc>
          <w:tcPr>
            <w:tcW w:w="3418" w:type="dxa"/>
            <w:gridSpan w:val="2"/>
            <w:noWrap w:val="0"/>
            <w:vAlign w:val="center"/>
          </w:tcPr>
          <w:p>
            <w:pPr>
              <w:spacing w:line="520" w:lineRule="exact"/>
              <w:ind w:left="-619" w:leftChars="-295" w:firstLine="518" w:firstLineChars="258"/>
              <w:jc w:val="both"/>
              <w:rPr>
                <w:rFonts w:hint="eastAsia" w:ascii="黑体" w:hAnsi="黑体" w:eastAsia="黑体" w:cs="黑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046" w:type="dxa"/>
            <w:gridSpan w:val="2"/>
            <w:noWrap w:val="0"/>
            <w:vAlign w:val="center"/>
          </w:tcPr>
          <w:p>
            <w:pPr>
              <w:spacing w:line="520" w:lineRule="exact"/>
              <w:ind w:left="-619" w:leftChars="-295" w:firstLine="518" w:firstLineChars="258"/>
              <w:jc w:val="both"/>
              <w:rPr>
                <w:rFonts w:hint="eastAsia" w:ascii="黑体" w:hAnsi="黑体" w:eastAsia="黑体" w:cs="黑体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z w:val="20"/>
                <w:szCs w:val="20"/>
                <w:lang w:eastAsia="zh-CN"/>
              </w:rPr>
              <w:t xml:space="preserve"> 手</w:t>
            </w:r>
            <w:r>
              <w:rPr>
                <w:rFonts w:hint="eastAsia" w:ascii="黑体" w:hAnsi="黑体" w:eastAsia="黑体" w:cs="黑体"/>
                <w:b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sz w:val="20"/>
                <w:szCs w:val="20"/>
                <w:lang w:eastAsia="zh-CN"/>
              </w:rPr>
              <w:t>机</w:t>
            </w:r>
          </w:p>
        </w:tc>
        <w:tc>
          <w:tcPr>
            <w:tcW w:w="2235" w:type="dxa"/>
            <w:gridSpan w:val="4"/>
            <w:noWrap w:val="0"/>
            <w:vAlign w:val="center"/>
          </w:tcPr>
          <w:p>
            <w:pPr>
              <w:spacing w:line="520" w:lineRule="exact"/>
              <w:ind w:left="-619" w:leftChars="-295" w:firstLine="518" w:firstLineChars="258"/>
              <w:jc w:val="both"/>
              <w:rPr>
                <w:rFonts w:hint="eastAsia" w:ascii="黑体" w:hAnsi="黑体" w:eastAsia="黑体" w:cs="黑体"/>
                <w:b/>
                <w:sz w:val="20"/>
                <w:szCs w:val="20"/>
              </w:rPr>
            </w:pPr>
          </w:p>
        </w:tc>
        <w:tc>
          <w:tcPr>
            <w:tcW w:w="1338" w:type="dxa"/>
            <w:noWrap w:val="0"/>
            <w:vAlign w:val="center"/>
          </w:tcPr>
          <w:p>
            <w:pPr>
              <w:spacing w:line="520" w:lineRule="exact"/>
              <w:ind w:left="-619" w:leftChars="-295" w:firstLine="717" w:firstLineChars="357"/>
              <w:jc w:val="both"/>
              <w:rPr>
                <w:rFonts w:hint="eastAsia" w:ascii="黑体" w:hAnsi="黑体" w:eastAsia="黑体" w:cs="黑体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z w:val="20"/>
                <w:szCs w:val="20"/>
                <w:lang w:eastAsia="zh-CN"/>
              </w:rPr>
              <w:t>邮</w:t>
            </w:r>
            <w:r>
              <w:rPr>
                <w:rFonts w:hint="eastAsia" w:ascii="黑体" w:hAnsi="黑体" w:eastAsia="黑体" w:cs="黑体"/>
                <w:b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sz w:val="20"/>
                <w:szCs w:val="20"/>
                <w:lang w:eastAsia="zh-CN"/>
              </w:rPr>
              <w:t>箱</w:t>
            </w:r>
          </w:p>
        </w:tc>
        <w:tc>
          <w:tcPr>
            <w:tcW w:w="3418" w:type="dxa"/>
            <w:gridSpan w:val="2"/>
            <w:noWrap w:val="0"/>
            <w:vAlign w:val="center"/>
          </w:tcPr>
          <w:p>
            <w:pPr>
              <w:spacing w:line="520" w:lineRule="exact"/>
              <w:ind w:left="-619" w:leftChars="-295" w:firstLine="518" w:firstLineChars="258"/>
              <w:jc w:val="both"/>
              <w:rPr>
                <w:rFonts w:hint="eastAsia" w:ascii="黑体" w:hAnsi="黑体" w:eastAsia="黑体" w:cs="黑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4281" w:type="dxa"/>
            <w:gridSpan w:val="6"/>
            <w:noWrap w:val="0"/>
            <w:vAlign w:val="center"/>
          </w:tcPr>
          <w:p>
            <w:pPr>
              <w:spacing w:line="520" w:lineRule="exact"/>
              <w:ind w:left="-619" w:leftChars="-295" w:firstLine="518" w:firstLineChars="258"/>
              <w:jc w:val="center"/>
              <w:rPr>
                <w:rFonts w:hint="eastAsia" w:ascii="黑体" w:hAnsi="黑体" w:eastAsia="黑体" w:cs="黑体"/>
                <w:b/>
                <w:sz w:val="20"/>
                <w:szCs w:val="20"/>
                <w:lang w:val="en-US"/>
              </w:rPr>
            </w:pPr>
            <w:r>
              <w:rPr>
                <w:rFonts w:hint="eastAsia" w:ascii="黑体" w:hAnsi="黑体" w:eastAsia="黑体" w:cs="黑体"/>
                <w:b/>
                <w:sz w:val="20"/>
                <w:szCs w:val="20"/>
                <w:lang w:eastAsia="zh-CN"/>
              </w:rPr>
              <w:t>拟参观人数</w:t>
            </w:r>
            <w:r>
              <w:rPr>
                <w:rFonts w:hint="eastAsia" w:ascii="黑体" w:hAnsi="黑体" w:eastAsia="黑体" w:cs="黑体"/>
                <w:b/>
                <w:sz w:val="20"/>
                <w:szCs w:val="20"/>
                <w:u w:val="single"/>
                <w:lang w:val="en-US" w:eastAsia="zh-CN"/>
              </w:rPr>
              <w:t xml:space="preserve">    位</w:t>
            </w:r>
          </w:p>
        </w:tc>
        <w:tc>
          <w:tcPr>
            <w:tcW w:w="4756" w:type="dxa"/>
            <w:gridSpan w:val="3"/>
            <w:noWrap w:val="0"/>
            <w:vAlign w:val="center"/>
          </w:tcPr>
          <w:p>
            <w:pPr>
              <w:spacing w:line="520" w:lineRule="exact"/>
              <w:ind w:left="-619" w:leftChars="-295" w:firstLine="518" w:firstLineChars="258"/>
              <w:jc w:val="both"/>
              <w:rPr>
                <w:rFonts w:hint="default" w:ascii="黑体" w:hAnsi="黑体" w:eastAsia="黑体" w:cs="黑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FF0000"/>
                <w:sz w:val="20"/>
                <w:szCs w:val="20"/>
                <w:lang w:eastAsia="zh-CN"/>
              </w:rPr>
              <w:t>参观报名截止日期：</w:t>
            </w:r>
            <w:r>
              <w:rPr>
                <w:rFonts w:hint="eastAsia" w:ascii="黑体" w:hAnsi="黑体" w:eastAsia="黑体" w:cs="黑体"/>
                <w:b/>
                <w:color w:val="FF0000"/>
                <w:sz w:val="20"/>
                <w:szCs w:val="20"/>
                <w:lang w:val="en-US" w:eastAsia="zh-CN"/>
              </w:rPr>
              <w:t>2022.8月20日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619" w:leftChars="-295" w:firstLine="518" w:firstLineChars="258"/>
              <w:jc w:val="center"/>
              <w:rPr>
                <w:rFonts w:hint="eastAsia" w:ascii="黑体" w:hAnsi="黑体" w:eastAsia="黑体" w:cs="黑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0"/>
                <w:szCs w:val="20"/>
                <w:lang w:val="en-US" w:eastAsia="zh-CN"/>
              </w:rPr>
              <w:t>参观日期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619" w:leftChars="-295" w:firstLine="518" w:firstLineChars="258"/>
              <w:jc w:val="center"/>
              <w:rPr>
                <w:rFonts w:hint="eastAsia" w:ascii="黑体" w:hAnsi="黑体" w:eastAsia="黑体" w:cs="黑体"/>
                <w:b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0"/>
                <w:szCs w:val="20"/>
              </w:rPr>
              <w:t>姓名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  <w:sz w:val="20"/>
                <w:szCs w:val="20"/>
                <w:lang w:val="en-US" w:eastAsia="zh-CN"/>
              </w:rPr>
              <w:t>*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619" w:leftChars="-295" w:firstLine="518" w:firstLineChars="258"/>
              <w:jc w:val="center"/>
              <w:rPr>
                <w:rFonts w:hint="eastAsia" w:ascii="黑体" w:hAnsi="黑体" w:eastAsia="黑体" w:cs="黑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0"/>
                <w:szCs w:val="20"/>
              </w:rPr>
              <w:t>部门</w:t>
            </w:r>
            <w:r>
              <w:rPr>
                <w:rFonts w:hint="eastAsia" w:ascii="黑体" w:hAnsi="黑体" w:eastAsia="黑体" w:cs="黑体"/>
                <w:b/>
                <w:bCs/>
                <w:sz w:val="20"/>
                <w:szCs w:val="20"/>
                <w:lang w:val="en-US" w:eastAsia="zh-CN"/>
              </w:rPr>
              <w:t>&amp;</w:t>
            </w:r>
            <w:r>
              <w:rPr>
                <w:rFonts w:hint="eastAsia" w:ascii="黑体" w:hAnsi="黑体" w:eastAsia="黑体" w:cs="黑体"/>
                <w:b/>
                <w:bCs/>
                <w:sz w:val="20"/>
                <w:szCs w:val="20"/>
              </w:rPr>
              <w:t>职务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  <w:sz w:val="20"/>
                <w:szCs w:val="20"/>
                <w:lang w:val="en-US" w:eastAsia="zh-CN"/>
              </w:rPr>
              <w:t>*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619" w:leftChars="-295" w:firstLine="518" w:firstLineChars="258"/>
              <w:jc w:val="center"/>
              <w:rPr>
                <w:rFonts w:hint="eastAsia" w:ascii="黑体" w:hAnsi="黑体" w:eastAsia="黑体" w:cs="黑体"/>
                <w:b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0"/>
                <w:szCs w:val="20"/>
              </w:rPr>
              <w:t>手机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  <w:sz w:val="20"/>
                <w:szCs w:val="20"/>
                <w:lang w:val="en-US" w:eastAsia="zh-CN"/>
              </w:rPr>
              <w:t>*</w:t>
            </w: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619" w:leftChars="-295" w:firstLine="518" w:firstLineChars="258"/>
              <w:jc w:val="center"/>
              <w:rPr>
                <w:rFonts w:hint="eastAsia" w:ascii="黑体" w:hAnsi="黑体" w:eastAsia="黑体" w:cs="黑体"/>
                <w:b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FF0000"/>
                <w:sz w:val="20"/>
                <w:szCs w:val="20"/>
                <w:lang w:val="en-US" w:eastAsia="zh-CN"/>
              </w:rPr>
              <w:t>*</w:t>
            </w:r>
            <w:r>
              <w:rPr>
                <w:rFonts w:hint="eastAsia" w:ascii="黑体" w:hAnsi="黑体" w:eastAsia="黑体" w:cs="黑体"/>
                <w:b/>
                <w:bCs/>
                <w:sz w:val="20"/>
                <w:szCs w:val="20"/>
              </w:rPr>
              <w:t>电子邮箱</w:t>
            </w:r>
          </w:p>
        </w:tc>
        <w:tc>
          <w:tcPr>
            <w:tcW w:w="3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619" w:leftChars="-295" w:firstLine="518" w:firstLineChars="258"/>
              <w:jc w:val="center"/>
              <w:rPr>
                <w:rFonts w:hint="eastAsia" w:ascii="黑体" w:hAnsi="黑体" w:eastAsia="黑体" w:cs="黑体"/>
                <w:b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FF"/>
                <w:sz w:val="20"/>
                <w:szCs w:val="20"/>
                <w:lang w:val="en-US" w:eastAsia="zh-CN"/>
              </w:rPr>
              <w:t>*身份证号码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left="-619" w:leftChars="-295" w:firstLine="541" w:firstLineChars="258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left="-619" w:leftChars="-295" w:firstLine="541" w:firstLineChars="258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left="-619" w:leftChars="-295" w:firstLine="544" w:firstLineChars="258"/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left="-619" w:leftChars="-295" w:firstLine="544" w:firstLineChars="258"/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left="-619" w:leftChars="-295" w:firstLine="544" w:firstLineChars="258"/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3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left="-619" w:leftChars="-295" w:firstLine="541" w:firstLineChars="258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left="-619" w:leftChars="-295" w:firstLine="541" w:firstLineChars="258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left="-619" w:leftChars="-295" w:firstLine="541" w:firstLineChars="258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left="-619" w:leftChars="-295" w:firstLine="544" w:firstLineChars="258"/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left="-619" w:leftChars="-295" w:firstLine="544" w:firstLineChars="258"/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left="-619" w:leftChars="-295" w:firstLine="544" w:firstLineChars="258"/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3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left="-619" w:leftChars="-295" w:firstLine="544" w:firstLineChars="258"/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left="-619" w:leftChars="-295" w:firstLine="541" w:firstLineChars="258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left="-619" w:leftChars="-295" w:firstLine="541" w:firstLineChars="258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left="-619" w:leftChars="-295" w:firstLine="544" w:firstLineChars="258"/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left="-619" w:leftChars="-295" w:firstLine="544" w:firstLineChars="258"/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left="-619" w:leftChars="-295" w:firstLine="544" w:firstLineChars="258"/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3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left="-619" w:leftChars="-295" w:firstLine="544" w:firstLineChars="258"/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left="-619" w:leftChars="-295" w:firstLine="541" w:firstLineChars="258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left="-619" w:leftChars="-295" w:firstLine="541" w:firstLineChars="258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left="-619" w:leftChars="-295" w:firstLine="544" w:firstLineChars="258"/>
              <w:jc w:val="center"/>
              <w:rPr>
                <w:rFonts w:hint="eastAsia" w:ascii="黑体" w:hAnsi="黑体" w:eastAsia="黑体" w:cs="黑体"/>
                <w:b/>
                <w:color w:val="000000"/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left="-619" w:leftChars="-295" w:firstLine="544" w:firstLineChars="258"/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left="-619" w:leftChars="-295" w:firstLine="544" w:firstLineChars="258"/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341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left="-619" w:leftChars="-295" w:firstLine="544" w:firstLineChars="258"/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left="-619" w:leftChars="-295" w:firstLine="541" w:firstLineChars="258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left="-619" w:leftChars="-295" w:firstLine="541" w:firstLineChars="258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left="-619" w:leftChars="-295" w:firstLine="544" w:firstLineChars="258"/>
              <w:jc w:val="center"/>
              <w:rPr>
                <w:rFonts w:hint="eastAsia" w:ascii="黑体" w:hAnsi="黑体" w:eastAsia="黑体" w:cs="黑体"/>
                <w:b/>
                <w:color w:val="000000"/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left="-619" w:leftChars="-295" w:firstLine="544" w:firstLineChars="258"/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left="-619" w:leftChars="-295" w:firstLine="544" w:firstLineChars="258"/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341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left="-619" w:leftChars="-295" w:firstLine="544" w:firstLineChars="258"/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left="-619" w:leftChars="-295" w:firstLine="541" w:firstLineChars="258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left="-619" w:leftChars="-295" w:firstLine="541" w:firstLineChars="258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left="-619" w:leftChars="-295" w:firstLine="544" w:firstLineChars="258"/>
              <w:jc w:val="center"/>
              <w:rPr>
                <w:rFonts w:hint="eastAsia" w:ascii="黑体" w:hAnsi="黑体" w:eastAsia="黑体" w:cs="黑体"/>
                <w:b/>
                <w:color w:val="000000"/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left="-619" w:leftChars="-295" w:firstLine="544" w:firstLineChars="258"/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left="-619" w:leftChars="-295" w:firstLine="544" w:firstLineChars="258"/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341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left="-619" w:leftChars="-295" w:firstLine="544" w:firstLineChars="258"/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left="-619" w:leftChars="-295" w:firstLine="541" w:firstLineChars="258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left="-619" w:leftChars="-295" w:firstLine="541" w:firstLineChars="258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left="-619" w:leftChars="-295" w:firstLine="544" w:firstLineChars="258"/>
              <w:jc w:val="center"/>
              <w:rPr>
                <w:rFonts w:hint="eastAsia" w:ascii="黑体" w:hAnsi="黑体" w:eastAsia="黑体" w:cs="黑体"/>
                <w:b/>
                <w:color w:val="000000"/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left="-619" w:leftChars="-295" w:firstLine="544" w:firstLineChars="258"/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left="-619" w:leftChars="-295" w:firstLine="544" w:firstLineChars="258"/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341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left="-619" w:leftChars="-295" w:firstLine="544" w:firstLineChars="258"/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left="-619" w:leftChars="-295" w:firstLine="541" w:firstLineChars="258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left="-619" w:leftChars="-295" w:firstLine="541" w:firstLineChars="258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left="-619" w:leftChars="-295" w:firstLine="544" w:firstLineChars="258"/>
              <w:jc w:val="center"/>
              <w:rPr>
                <w:rFonts w:hint="eastAsia" w:ascii="黑体" w:hAnsi="黑体" w:eastAsia="黑体" w:cs="黑体"/>
                <w:b/>
                <w:color w:val="000000"/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left="-619" w:leftChars="-295" w:firstLine="544" w:firstLineChars="258"/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left="-619" w:leftChars="-295" w:firstLine="544" w:firstLineChars="258"/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341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left="-619" w:leftChars="-295" w:firstLine="544" w:firstLineChars="258"/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left="-619" w:leftChars="-295" w:firstLine="541" w:firstLineChars="258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left="-619" w:leftChars="-295" w:firstLine="541" w:firstLineChars="258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left="-619" w:leftChars="-295" w:firstLine="544" w:firstLineChars="258"/>
              <w:jc w:val="center"/>
              <w:rPr>
                <w:rFonts w:hint="eastAsia" w:ascii="黑体" w:hAnsi="黑体" w:eastAsia="黑体" w:cs="黑体"/>
                <w:b/>
                <w:color w:val="000000"/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left="-619" w:leftChars="-295" w:firstLine="544" w:firstLineChars="258"/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left="-619" w:leftChars="-295" w:firstLine="544" w:firstLineChars="258"/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341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left="-619" w:leftChars="-295" w:firstLine="544" w:firstLineChars="258"/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left="-619" w:leftChars="-295" w:firstLine="541" w:firstLineChars="258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left="-619" w:leftChars="-295" w:firstLine="541" w:firstLineChars="258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left="-619" w:leftChars="-295" w:firstLine="544" w:firstLineChars="258"/>
              <w:jc w:val="center"/>
              <w:rPr>
                <w:rFonts w:hint="eastAsia" w:ascii="黑体" w:hAnsi="黑体" w:eastAsia="黑体" w:cs="黑体"/>
                <w:b/>
                <w:color w:val="000000"/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left="-619" w:leftChars="-295" w:firstLine="544" w:firstLineChars="258"/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left="-619" w:leftChars="-295" w:firstLine="544" w:firstLineChars="258"/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341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left="-619" w:leftChars="-295" w:firstLine="544" w:firstLineChars="258"/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left="-619" w:leftChars="-295" w:firstLine="541" w:firstLineChars="258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left="-619" w:leftChars="-295" w:firstLine="541" w:firstLineChars="258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left="-619" w:leftChars="-295" w:firstLine="544" w:firstLineChars="258"/>
              <w:jc w:val="center"/>
              <w:rPr>
                <w:rFonts w:hint="eastAsia" w:ascii="黑体" w:hAnsi="黑体" w:eastAsia="黑体" w:cs="黑体"/>
                <w:b/>
                <w:color w:val="000000"/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left="-619" w:leftChars="-295" w:firstLine="544" w:firstLineChars="258"/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left="-619" w:leftChars="-295" w:firstLine="544" w:firstLineChars="258"/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341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left="-619" w:leftChars="-295" w:firstLine="544" w:firstLineChars="258"/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8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left="-619" w:leftChars="-295" w:firstLine="541" w:firstLineChars="258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left="-619" w:leftChars="-295" w:firstLine="541" w:firstLineChars="258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206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left="-619" w:leftChars="-295" w:firstLine="544" w:firstLineChars="258"/>
              <w:jc w:val="center"/>
              <w:rPr>
                <w:rFonts w:hint="eastAsia" w:ascii="黑体" w:hAnsi="黑体" w:eastAsia="黑体" w:cs="黑体"/>
                <w:b/>
                <w:color w:val="000000"/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left="-619" w:leftChars="-295" w:firstLine="544" w:firstLineChars="258"/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1508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left="-619" w:leftChars="-295" w:firstLine="544" w:firstLineChars="258"/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  <w:tc>
          <w:tcPr>
            <w:tcW w:w="3418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left="-619" w:leftChars="-295" w:firstLine="544" w:firstLineChars="258"/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2" w:hRule="atLeast"/>
          <w:jc w:val="center"/>
        </w:trPr>
        <w:tc>
          <w:tcPr>
            <w:tcW w:w="589" w:type="dxa"/>
            <w:noWrap w:val="0"/>
            <w:textDirection w:val="tbLrV"/>
            <w:vAlign w:val="center"/>
          </w:tcPr>
          <w:p>
            <w:pPr>
              <w:spacing w:line="280" w:lineRule="exact"/>
              <w:ind w:right="113"/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  <w:lang w:val="en-US" w:eastAsia="zh-CN"/>
              </w:rPr>
              <w:t>感兴趣的产品/</w:t>
            </w: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>采购需求</w:t>
            </w:r>
          </w:p>
          <w:p>
            <w:pPr>
              <w:tabs>
                <w:tab w:val="left" w:pos="7005"/>
              </w:tabs>
              <w:spacing w:line="280" w:lineRule="exact"/>
              <w:ind w:left="-619" w:leftChars="-295" w:right="113" w:firstLine="541" w:firstLineChars="258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8448" w:type="dxa"/>
            <w:gridSpan w:val="8"/>
            <w:noWrap w:val="0"/>
            <w:vAlign w:val="top"/>
          </w:tcPr>
          <w:p>
            <w:pPr>
              <w:spacing w:line="280" w:lineRule="exact"/>
              <w:ind w:firstLine="200" w:firstLineChars="100"/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物流集成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 xml:space="preserve">          </w:t>
            </w: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立体仓库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 xml:space="preserve">            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□物料输送系统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 xml:space="preserve">      </w:t>
            </w: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拣选系统设备</w:t>
            </w:r>
          </w:p>
          <w:p>
            <w:pPr>
              <w:spacing w:line="280" w:lineRule="exact"/>
              <w:ind w:firstLine="200" w:firstLineChars="100"/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□搬运设备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 xml:space="preserve">          </w:t>
            </w: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AGV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 xml:space="preserve">                 </w:t>
            </w: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□物流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机器人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 xml:space="preserve">        </w:t>
            </w: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自动化设备</w:t>
            </w:r>
          </w:p>
          <w:p>
            <w:pPr>
              <w:spacing w:line="280" w:lineRule="exact"/>
              <w:ind w:firstLine="200" w:firstLineChars="100"/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仓储/车间物流设备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货架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ab/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 xml:space="preserve">              </w:t>
            </w: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 xml:space="preserve">托盘、周转箱 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物料包装设备</w:t>
            </w: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及材料</w:t>
            </w:r>
          </w:p>
          <w:p>
            <w:pPr>
              <w:spacing w:line="280" w:lineRule="exact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物联网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ab/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ab/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RFID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ab/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ab/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ab/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 xml:space="preserve">       </w:t>
            </w: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□信息化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 xml:space="preserve">       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条码设备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 xml:space="preserve"> </w:t>
            </w:r>
          </w:p>
          <w:p>
            <w:pPr>
              <w:spacing w:line="280" w:lineRule="exact"/>
              <w:ind w:left="0" w:leftChars="0" w:firstLine="200" w:firstLineChars="100"/>
              <w:jc w:val="left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□集装箱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ab/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ab/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ab/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□汽车尾板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ab/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ab/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 xml:space="preserve">       </w:t>
            </w: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登车桥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ab/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ab/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ab/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供应链管理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 xml:space="preserve">    </w:t>
            </w:r>
          </w:p>
          <w:p>
            <w:pPr>
              <w:spacing w:line="280" w:lineRule="exact"/>
              <w:ind w:firstLine="200" w:firstLineChars="100"/>
              <w:jc w:val="left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装卸平台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ab/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ab/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 xml:space="preserve">     </w:t>
            </w: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升降平台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 xml:space="preserve">             </w:t>
            </w: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 xml:space="preserve">起重设备   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 xml:space="preserve"> </w:t>
            </w:r>
          </w:p>
          <w:p>
            <w:pPr>
              <w:spacing w:line="280" w:lineRule="exact"/>
              <w:ind w:firstLine="200" w:firstLineChars="100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 xml:space="preserve">整体运营设计工程  □数据采集器设备   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伺服系统、马达、电机、减速机</w:t>
            </w:r>
          </w:p>
          <w:p>
            <w:pPr>
              <w:spacing w:line="280" w:lineRule="exact"/>
              <w:ind w:firstLine="200" w:firstLineChars="100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 xml:space="preserve">工厂集成化管理系统□产线追踪追溯系统 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 xml:space="preserve">传感器、整流器、驱动器          </w:t>
            </w:r>
          </w:p>
          <w:p>
            <w:pPr>
              <w:spacing w:line="280" w:lineRule="exact"/>
              <w:ind w:firstLine="200" w:firstLineChars="100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 xml:space="preserve">嵌入式系统        □无线通信技术     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 xml:space="preserve">电子零部件及辅助设备  </w:t>
            </w:r>
          </w:p>
          <w:p>
            <w:pPr>
              <w:spacing w:line="280" w:lineRule="exact"/>
              <w:ind w:firstLine="200" w:firstLineChars="100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 xml:space="preserve">□线性定位系统      □机器人模拟系统   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云计算平台、云端储存</w:t>
            </w:r>
          </w:p>
          <w:p>
            <w:pPr>
              <w:spacing w:line="280" w:lineRule="exact"/>
              <w:ind w:firstLine="200" w:firstLineChars="100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物联网技术        □机器视觉与传感技术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 xml:space="preserve">语音及图像识别系统   </w:t>
            </w:r>
          </w:p>
          <w:p>
            <w:pPr>
              <w:spacing w:line="280" w:lineRule="exact"/>
              <w:ind w:firstLine="200" w:firstLineChars="100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 xml:space="preserve">□机器人应用集成    </w:t>
            </w: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 xml:space="preserve">大数据分析及共享  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机器人整机（多轴度、检测、焊割、喷涂）</w:t>
            </w:r>
          </w:p>
          <w:p>
            <w:pPr>
              <w:ind w:firstLine="200" w:firstLineChars="100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  <w:t>冷链物流服务</w:t>
            </w: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lang w:eastAsia="zh-CN"/>
              </w:rPr>
              <w:t>与供应链管理</w:t>
            </w: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lang w:val="en-US" w:eastAsia="zh-CN"/>
              </w:rPr>
              <w:t xml:space="preserve">                 </w:t>
            </w: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  <w:t>冷链运输</w:t>
            </w: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lang w:eastAsia="zh-CN"/>
              </w:rPr>
              <w:t>车辆</w:t>
            </w: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lang w:val="en-US" w:eastAsia="zh-CN"/>
              </w:rPr>
              <w:t xml:space="preserve">     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  <w:t>冷库</w:t>
            </w: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lang w:eastAsia="zh-CN"/>
              </w:rPr>
              <w:t>建设</w:t>
            </w: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lang w:val="en-US" w:eastAsia="zh-CN"/>
              </w:rPr>
              <w:t xml:space="preserve"> </w:t>
            </w:r>
          </w:p>
          <w:p>
            <w:pPr>
              <w:ind w:firstLine="200" w:firstLineChars="100"/>
              <w:rPr>
                <w:rFonts w:hint="eastAsia" w:ascii="黑体" w:hAnsi="黑体" w:eastAsia="黑体" w:cs="黑体"/>
                <w:b w:val="0"/>
                <w:bCs w:val="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lang w:eastAsia="zh-CN"/>
              </w:rPr>
              <w:t>冷冻冷藏设备</w:t>
            </w: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lang w:val="en-US" w:eastAsia="zh-CN"/>
              </w:rPr>
              <w:t xml:space="preserve">     </w:t>
            </w: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  <w:t>冷库仓储技术</w:t>
            </w: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lang w:eastAsia="zh-CN"/>
              </w:rPr>
              <w:t>与设备</w:t>
            </w: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lang w:eastAsia="zh-CN"/>
              </w:rPr>
              <w:t>冷链</w:t>
            </w: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  <w:t>温控管理</w:t>
            </w: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b w:val="0"/>
                <w:bCs w:val="0"/>
                <w:lang w:val="en-US" w:eastAsia="zh-CN"/>
              </w:rPr>
              <w:t xml:space="preserve">   </w:t>
            </w:r>
          </w:p>
          <w:p>
            <w:pPr>
              <w:ind w:firstLine="200" w:firstLineChars="100"/>
              <w:rPr>
                <w:rFonts w:hint="eastAsia" w:ascii="黑体" w:hAnsi="黑体" w:eastAsia="黑体" w:cs="黑体"/>
                <w:b w:val="0"/>
                <w:bCs w:val="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b w:val="0"/>
                <w:bCs w:val="0"/>
              </w:rPr>
              <w:t>保鲜设备</w:t>
            </w:r>
            <w:r>
              <w:rPr>
                <w:rFonts w:hint="eastAsia" w:ascii="黑体" w:hAnsi="黑体" w:eastAsia="黑体" w:cs="黑体"/>
                <w:b w:val="0"/>
                <w:bCs w:val="0"/>
                <w:lang w:eastAsia="zh-CN"/>
              </w:rPr>
              <w:t>及材料</w:t>
            </w:r>
            <w:r>
              <w:rPr>
                <w:rFonts w:hint="eastAsia" w:ascii="黑体" w:hAnsi="黑体" w:eastAsia="黑体" w:cs="黑体"/>
                <w:b w:val="0"/>
                <w:bCs w:val="0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b w:val="0"/>
                <w:bCs w:val="0"/>
              </w:rPr>
              <w:fldChar w:fldCharType="begin"/>
            </w:r>
            <w:r>
              <w:rPr>
                <w:rFonts w:hint="eastAsia" w:ascii="黑体" w:hAnsi="黑体" w:eastAsia="黑体" w:cs="黑体"/>
                <w:b w:val="0"/>
                <w:bCs w:val="0"/>
              </w:rPr>
              <w:instrText xml:space="preserve"> HYPERLINK "http://www.fl-a.cn/zh-cn/trade-fair/exhibition-profile/exhibition-topics/" \l "New retail" \o "智慧零售设备及解决方案" </w:instrText>
            </w:r>
            <w:r>
              <w:rPr>
                <w:rFonts w:hint="eastAsia" w:ascii="黑体" w:hAnsi="黑体" w:eastAsia="黑体" w:cs="黑体"/>
                <w:b w:val="0"/>
                <w:bCs w:val="0"/>
              </w:rPr>
              <w:fldChar w:fldCharType="separate"/>
            </w:r>
            <w:r>
              <w:rPr>
                <w:rFonts w:hint="eastAsia" w:ascii="黑体" w:hAnsi="黑体" w:eastAsia="黑体" w:cs="黑体"/>
                <w:b w:val="0"/>
                <w:bCs w:val="0"/>
              </w:rPr>
              <w:t>智慧零售设备及解决方案</w:t>
            </w:r>
            <w:r>
              <w:rPr>
                <w:rFonts w:hint="eastAsia" w:ascii="黑体" w:hAnsi="黑体" w:eastAsia="黑体" w:cs="黑体"/>
                <w:b w:val="0"/>
                <w:bCs w:val="0"/>
              </w:rPr>
              <w:fldChar w:fldCharType="end"/>
            </w:r>
          </w:p>
          <w:p>
            <w:pPr>
              <w:spacing w:line="280" w:lineRule="exact"/>
              <w:ind w:firstLine="200" w:firstLineChars="100"/>
              <w:rPr>
                <w:rFonts w:hint="eastAsia" w:ascii="黑体" w:hAnsi="黑体" w:eastAsia="黑体" w:cs="黑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highlight w:val="none"/>
              </w:rPr>
              <w:t>□</w:t>
            </w:r>
            <w:r>
              <w:rPr>
                <w:rFonts w:hint="eastAsia" w:ascii="黑体" w:hAnsi="黑体" w:eastAsia="黑体" w:cs="黑体"/>
                <w:sz w:val="20"/>
                <w:szCs w:val="20"/>
                <w:highlight w:val="none"/>
                <w:lang w:val="en-US" w:eastAsia="zh-CN"/>
              </w:rPr>
              <w:t xml:space="preserve">数字化工厂-综合性工序及信息技术（IT）解决方案               </w:t>
            </w:r>
            <w:r>
              <w:rPr>
                <w:rFonts w:hint="eastAsia" w:ascii="黑体" w:hAnsi="黑体" w:eastAsia="黑体" w:cs="黑体"/>
                <w:sz w:val="20"/>
                <w:szCs w:val="20"/>
                <w:highlight w:val="none"/>
              </w:rPr>
              <w:t>□</w:t>
            </w:r>
            <w:r>
              <w:rPr>
                <w:rFonts w:hint="eastAsia" w:ascii="黑体" w:hAnsi="黑体" w:eastAsia="黑体" w:cs="黑体"/>
                <w:sz w:val="20"/>
                <w:szCs w:val="20"/>
                <w:highlight w:val="none"/>
                <w:lang w:val="en-US" w:eastAsia="zh-CN"/>
              </w:rPr>
              <w:t>标识及信息采集</w:t>
            </w:r>
          </w:p>
          <w:p>
            <w:pPr>
              <w:spacing w:line="280" w:lineRule="exact"/>
              <w:ind w:firstLine="200" w:firstLineChars="100"/>
              <w:rPr>
                <w:rFonts w:hint="eastAsia" w:ascii="黑体" w:hAnsi="黑体" w:eastAsia="黑体" w:cs="黑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highlight w:val="none"/>
              </w:rPr>
              <w:t>□</w:t>
            </w:r>
            <w:r>
              <w:rPr>
                <w:rFonts w:hint="eastAsia" w:ascii="黑体" w:hAnsi="黑体" w:eastAsia="黑体" w:cs="黑体"/>
                <w:sz w:val="20"/>
                <w:szCs w:val="20"/>
                <w:highlight w:val="none"/>
                <w:lang w:val="en-US" w:eastAsia="zh-CN"/>
              </w:rPr>
              <w:t xml:space="preserve">工业视觉技术及应用（机器视觉辅件、机器视觉核心部件）        </w:t>
            </w:r>
            <w:r>
              <w:rPr>
                <w:rFonts w:hint="eastAsia" w:ascii="黑体" w:hAnsi="黑体" w:eastAsia="黑体" w:cs="黑体"/>
                <w:sz w:val="20"/>
                <w:szCs w:val="20"/>
                <w:highlight w:val="none"/>
              </w:rPr>
              <w:t>□</w:t>
            </w:r>
            <w:r>
              <w:rPr>
                <w:rFonts w:hint="eastAsia" w:ascii="黑体" w:hAnsi="黑体" w:eastAsia="黑体" w:cs="黑体"/>
                <w:sz w:val="20"/>
                <w:szCs w:val="20"/>
                <w:highlight w:val="none"/>
                <w:lang w:val="en-US" w:eastAsia="zh-CN"/>
              </w:rPr>
              <w:t>车联网技术与装备</w:t>
            </w:r>
          </w:p>
          <w:p>
            <w:pPr>
              <w:spacing w:line="280" w:lineRule="exact"/>
              <w:ind w:firstLine="200" w:firstLineChars="100"/>
              <w:rPr>
                <w:rFonts w:hint="default" w:ascii="黑体" w:hAnsi="黑体" w:eastAsia="黑体" w:cs="黑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highlight w:val="none"/>
              </w:rPr>
              <w:t>□</w:t>
            </w:r>
            <w:r>
              <w:rPr>
                <w:rFonts w:hint="eastAsia" w:ascii="黑体" w:hAnsi="黑体" w:eastAsia="黑体" w:cs="黑体"/>
                <w:sz w:val="20"/>
                <w:szCs w:val="20"/>
                <w:highlight w:val="none"/>
                <w:lang w:val="en-US" w:eastAsia="zh-CN"/>
              </w:rPr>
              <w:t xml:space="preserve">机器视觉          </w:t>
            </w:r>
            <w:r>
              <w:rPr>
                <w:rFonts w:hint="eastAsia" w:ascii="黑体" w:hAnsi="黑体" w:eastAsia="黑体" w:cs="黑体"/>
                <w:sz w:val="20"/>
                <w:szCs w:val="20"/>
                <w:highlight w:val="none"/>
              </w:rPr>
              <w:t>□</w:t>
            </w:r>
            <w:r>
              <w:rPr>
                <w:rFonts w:hint="eastAsia" w:ascii="黑体" w:hAnsi="黑体" w:eastAsia="黑体" w:cs="黑体"/>
                <w:sz w:val="20"/>
                <w:szCs w:val="20"/>
                <w:highlight w:val="none"/>
                <w:lang w:val="en-US" w:eastAsia="zh-CN"/>
              </w:rPr>
              <w:t>AUTO-ID</w:t>
            </w:r>
          </w:p>
          <w:p>
            <w:pPr>
              <w:spacing w:line="280" w:lineRule="exact"/>
              <w:rPr>
                <w:rFonts w:hint="eastAsia" w:ascii="黑体" w:hAnsi="黑体" w:eastAsia="黑体" w:cs="黑体"/>
                <w:sz w:val="20"/>
                <w:szCs w:val="20"/>
                <w:highlight w:val="none"/>
                <w:lang w:val="en-US" w:eastAsia="zh-CN"/>
              </w:rPr>
            </w:pPr>
          </w:p>
          <w:p>
            <w:pPr>
              <w:spacing w:line="280" w:lineRule="exact"/>
              <w:ind w:firstLine="210" w:firstLineChars="100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其他:______________________________________________________________________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  <w:jc w:val="center"/>
        </w:trPr>
        <w:tc>
          <w:tcPr>
            <w:tcW w:w="3008" w:type="dxa"/>
            <w:gridSpan w:val="3"/>
            <w:noWrap w:val="0"/>
            <w:vAlign w:val="center"/>
          </w:tcPr>
          <w:p>
            <w:pPr>
              <w:spacing w:line="280" w:lineRule="exact"/>
              <w:ind w:firstLine="210" w:firstLineChars="100"/>
              <w:jc w:val="center"/>
              <w:rPr>
                <w:rFonts w:hint="default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近期有否建设厂房/扩建计划？工程扩建等？</w:t>
            </w:r>
          </w:p>
        </w:tc>
        <w:tc>
          <w:tcPr>
            <w:tcW w:w="6029" w:type="dxa"/>
            <w:gridSpan w:val="6"/>
            <w:noWrap w:val="0"/>
            <w:vAlign w:val="center"/>
          </w:tcPr>
          <w:p>
            <w:pPr>
              <w:spacing w:line="280" w:lineRule="exact"/>
              <w:ind w:firstLine="200" w:firstLineChars="100"/>
              <w:jc w:val="both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highlight w:val="none"/>
              </w:rPr>
              <w:t>□</w:t>
            </w:r>
            <w:r>
              <w:rPr>
                <w:rFonts w:hint="eastAsia" w:ascii="黑体" w:hAnsi="黑体" w:eastAsia="黑体" w:cs="黑体"/>
                <w:sz w:val="20"/>
                <w:szCs w:val="20"/>
                <w:highlight w:val="none"/>
                <w:lang w:val="en-US" w:eastAsia="zh-CN"/>
              </w:rPr>
              <w:t xml:space="preserve">是                     </w:t>
            </w:r>
            <w:r>
              <w:rPr>
                <w:rFonts w:hint="eastAsia" w:ascii="黑体" w:hAnsi="黑体" w:eastAsia="黑体" w:cs="黑体"/>
                <w:sz w:val="20"/>
                <w:szCs w:val="20"/>
                <w:highlight w:val="none"/>
              </w:rPr>
              <w:t>□</w:t>
            </w:r>
            <w:r>
              <w:rPr>
                <w:rFonts w:hint="eastAsia" w:ascii="黑体" w:hAnsi="黑体" w:eastAsia="黑体" w:cs="黑体"/>
                <w:sz w:val="20"/>
                <w:szCs w:val="20"/>
                <w:highlight w:val="no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  <w:jc w:val="center"/>
        </w:trPr>
        <w:tc>
          <w:tcPr>
            <w:tcW w:w="3008" w:type="dxa"/>
            <w:gridSpan w:val="3"/>
            <w:noWrap w:val="0"/>
            <w:vAlign w:val="center"/>
          </w:tcPr>
          <w:p>
            <w:pPr>
              <w:spacing w:line="280" w:lineRule="exact"/>
              <w:ind w:firstLine="210" w:firstLineChars="100"/>
              <w:jc w:val="center"/>
              <w:rPr>
                <w:rFonts w:hint="default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是否需重点配对/希望主办方根据采购需求推荐展商</w:t>
            </w:r>
          </w:p>
        </w:tc>
        <w:tc>
          <w:tcPr>
            <w:tcW w:w="2701" w:type="dxa"/>
            <w:gridSpan w:val="5"/>
            <w:noWrap w:val="0"/>
            <w:vAlign w:val="center"/>
          </w:tcPr>
          <w:p>
            <w:pPr>
              <w:spacing w:line="280" w:lineRule="exact"/>
              <w:ind w:firstLine="210" w:firstLineChars="100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□ 是   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□否</w:t>
            </w:r>
          </w:p>
        </w:tc>
        <w:tc>
          <w:tcPr>
            <w:tcW w:w="3328" w:type="dxa"/>
            <w:noWrap w:val="0"/>
            <w:vAlign w:val="center"/>
          </w:tcPr>
          <w:p>
            <w:pPr>
              <w:spacing w:line="280" w:lineRule="exact"/>
              <w:ind w:firstLine="210" w:firstLineChars="10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如需要，主办方将根据您的采购需求推荐展商，精准配对，提高您的观展效率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4" w:hRule="atLeast"/>
          <w:jc w:val="center"/>
        </w:trPr>
        <w:tc>
          <w:tcPr>
            <w:tcW w:w="589" w:type="dxa"/>
            <w:noWrap w:val="0"/>
            <w:textDirection w:val="tbRlV"/>
            <w:vAlign w:val="center"/>
          </w:tcPr>
          <w:p>
            <w:pPr>
              <w:tabs>
                <w:tab w:val="left" w:pos="7005"/>
              </w:tabs>
              <w:spacing w:line="280" w:lineRule="exact"/>
              <w:ind w:left="-619" w:leftChars="-295" w:right="113" w:firstLine="544" w:firstLineChars="258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eastAsia="zh-CN"/>
              </w:rPr>
              <w:t>同期精彩活动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eastAsia="zh-CN"/>
              </w:rPr>
              <w:t>免费参加</w:t>
            </w:r>
          </w:p>
        </w:tc>
        <w:tc>
          <w:tcPr>
            <w:tcW w:w="8448" w:type="dxa"/>
            <w:gridSpan w:val="8"/>
            <w:noWrap w:val="0"/>
            <w:vAlign w:val="top"/>
          </w:tcPr>
          <w:p>
            <w:pPr>
              <w:spacing w:before="156" w:beforeLines="50"/>
              <w:ind w:left="-619" w:leftChars="-295" w:firstLine="717" w:firstLineChars="357"/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0"/>
                <w:szCs w:val="20"/>
              </w:rPr>
              <w:t>我对以下</w:t>
            </w:r>
            <w:r>
              <w:rPr>
                <w:rFonts w:hint="eastAsia" w:ascii="黑体" w:hAnsi="黑体" w:eastAsia="黑体" w:cs="黑体"/>
                <w:b/>
                <w:kern w:val="0"/>
                <w:sz w:val="20"/>
                <w:szCs w:val="20"/>
                <w:lang w:eastAsia="zh-CN"/>
              </w:rPr>
              <w:t>拟</w:t>
            </w:r>
            <w:r>
              <w:rPr>
                <w:rFonts w:hint="eastAsia" w:ascii="黑体" w:hAnsi="黑体" w:eastAsia="黑体" w:cs="黑体"/>
                <w:b/>
                <w:kern w:val="0"/>
                <w:sz w:val="20"/>
                <w:szCs w:val="20"/>
              </w:rPr>
              <w:t>会议关注并请预留席位（请在相应会议括号中划√）：</w:t>
            </w: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  <w:p>
            <w:pPr>
              <w:spacing w:before="156" w:beforeLines="50"/>
              <w:ind w:left="-619" w:leftChars="-295" w:firstLine="714" w:firstLineChars="357"/>
              <w:jc w:val="right"/>
              <w:rPr>
                <w:rFonts w:hint="eastAsia" w:ascii="黑体" w:hAnsi="黑体" w:eastAsia="黑体" w:cs="黑体"/>
                <w:color w:val="1D41D5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1D41D5"/>
                <w:kern w:val="0"/>
                <w:sz w:val="20"/>
                <w:szCs w:val="20"/>
                <w:lang w:val="en-US" w:eastAsia="zh-CN"/>
              </w:rPr>
              <w:t>更多重磅活动敬请期待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一带一路国际智慧物流发展峰会 …… ……8月24日上午 (  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第七届中国智慧物流大会暨中国物流行业"金蚂蚁"颁奖盛典…… …… 8月24日下午 (  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从数字化物流到智慧物流…… ……8月24日下午 (  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2022中国工业车辆和移动机器人智能化发展大会暨颁奖盛典NEW！…… 8月24日下午 (  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 xml:space="preserve">汽车产业智慧物流大会 NEW！……8月24日上午 (  )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2022千会万企智慧工厂方案中心合作会……8月24日上午  (  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医药行业智慧物流峰会 NEW！……8月25日上午 (  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3C电子智慧物流日暨3C电子行业智慧物流发展大会……8月25日上午 (  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广州国际物流与包装发展论坛…… ……8月25日上午  (  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 xml:space="preserve">绿色低碳与清洁生产技术交流会 …… 8月25日下午   (  )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2022柔性制造和智慧物流应用论坛…… 8月25日下午   (  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2022新媒体电商直播赛道崛起与智慧物流…… …… 8月25日下午 (  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广东冷链产业发展大会…… ……8月25日一天 (  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 xml:space="preserve">广州市物流技术与应用协会—理事大会 ……8月26日上午 (  )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 xml:space="preserve">2022物流装备技术国际采购对接会 NEW！……8月26日上午 (  )                                                          </w:t>
            </w:r>
          </w:p>
          <w:p>
            <w:pPr>
              <w:wordWrap/>
              <w:ind w:left="6300" w:hanging="6300" w:hangingChars="3000"/>
              <w:jc w:val="both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wordWrap/>
              <w:jc w:val="right"/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 xml:space="preserve">                                              *所有活动以现场公布为准</w:t>
            </w:r>
          </w:p>
          <w:p>
            <w:pPr>
              <w:wordWrap/>
              <w:jc w:val="both"/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 xml:space="preserve">              </w:t>
            </w: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1905635</wp:posOffset>
                      </wp:positionH>
                      <wp:positionV relativeFrom="paragraph">
                        <wp:posOffset>156845</wp:posOffset>
                      </wp:positionV>
                      <wp:extent cx="2849245" cy="8890"/>
                      <wp:effectExtent l="0" t="0" r="0" b="0"/>
                      <wp:wrapNone/>
                      <wp:docPr id="12" name="直接连接符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49245" cy="889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150.05pt;margin-top:12.35pt;height:0.7pt;width:224.35pt;z-index:251664384;mso-width-relative:page;mso-height-relative:page;" filled="f" stroked="t" coordsize="21600,21600" o:gfxdata="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LGatb9cAAAAJAQAADwAAAAAAAAABACAAAAAiAAAAZHJz&#10;L2Rvd25yZXYueG1sUEsBAhQAFAAAAAgAh07iQJdDRr4FAgAAAQQAAA4AAAAAAAAAAQAgAAAAJgEA&#10;AGRycy9lMm9Eb2MueG1sUEsFBgAAAAAGAAYAWQEAAJ0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eastAsia="zh-CN"/>
              </w:rPr>
              <w:t>我还希望增加其它会议或活动：</w:t>
            </w:r>
          </w:p>
        </w:tc>
      </w:tr>
    </w:tbl>
    <w:p>
      <w:pPr>
        <w:rPr>
          <w:rFonts w:hint="eastAsia" w:ascii="黑体" w:hAnsi="黑体" w:eastAsia="黑体" w:cs="黑体"/>
          <w:lang w:val="en-US" w:eastAsia="zh-CN"/>
        </w:rPr>
      </w:pPr>
    </w:p>
    <w:p>
      <w:pPr>
        <w:rPr>
          <w:rFonts w:hint="eastAsia" w:ascii="黑体" w:hAnsi="黑体" w:eastAsia="黑体" w:cs="黑体"/>
          <w:lang w:val="en-US" w:eastAsia="zh-CN"/>
        </w:rPr>
      </w:pPr>
    </w:p>
    <w:p>
      <w:pPr>
        <w:rPr>
          <w:rFonts w:hint="eastAsia" w:ascii="黑体" w:hAnsi="黑体" w:eastAsia="黑体" w:cs="黑体"/>
          <w:lang w:val="en-US" w:eastAsia="zh-CN"/>
        </w:rPr>
      </w:pPr>
    </w:p>
    <w:p>
      <w:pPr>
        <w:rPr>
          <w:rFonts w:hint="eastAsia" w:ascii="黑体" w:hAnsi="黑体" w:eastAsia="黑体" w:cs="黑体"/>
          <w:lang w:val="en-US" w:eastAsia="zh-CN"/>
        </w:rPr>
      </w:pPr>
    </w:p>
    <w:p>
      <w:pPr>
        <w:rPr>
          <w:rFonts w:hint="eastAsia" w:ascii="黑体" w:hAnsi="黑体" w:eastAsia="黑体" w:cs="黑体"/>
          <w:lang w:val="en-US" w:eastAsia="zh-CN"/>
        </w:rPr>
      </w:pPr>
    </w:p>
    <w:p>
      <w:pPr>
        <w:rPr>
          <w:rFonts w:hint="eastAsia" w:ascii="黑体" w:hAnsi="黑体" w:eastAsia="黑体" w:cs="黑体"/>
          <w:lang w:val="en-US" w:eastAsia="zh-CN"/>
        </w:rPr>
      </w:pPr>
    </w:p>
    <w:p>
      <w:pPr>
        <w:autoSpaceDE w:val="0"/>
        <w:autoSpaceDN w:val="0"/>
        <w:adjustRightInd w:val="0"/>
        <w:jc w:val="left"/>
        <w:rPr>
          <w:rFonts w:hint="eastAsia" w:ascii="黑体" w:hAnsi="黑体" w:eastAsia="黑体" w:cs="黑体"/>
          <w:b/>
          <w:color w:val="548235" w:themeColor="accent6" w:themeShade="BF"/>
          <w:sz w:val="24"/>
          <w:szCs w:val="24"/>
          <w:lang w:val="en-US" w:eastAsia="zh-CN"/>
        </w:rPr>
      </w:pPr>
    </w:p>
    <w:p>
      <w:pPr>
        <w:autoSpaceDE w:val="0"/>
        <w:autoSpaceDN w:val="0"/>
        <w:adjustRightInd w:val="0"/>
        <w:jc w:val="left"/>
        <w:rPr>
          <w:rFonts w:hint="eastAsia" w:ascii="黑体" w:hAnsi="黑体" w:eastAsia="黑体" w:cs="黑体"/>
          <w:b/>
          <w:color w:val="548235" w:themeColor="accent6" w:themeShade="BF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color w:val="548235" w:themeColor="accent6" w:themeShade="BF"/>
          <w:sz w:val="24"/>
          <w:szCs w:val="24"/>
          <w:lang w:val="en-US" w:eastAsia="zh-CN"/>
        </w:rPr>
        <w:t>#</w:t>
      </w:r>
      <w:r>
        <w:rPr>
          <w:rFonts w:hint="eastAsia" w:ascii="黑体" w:hAnsi="黑体" w:eastAsia="黑体" w:cs="黑体"/>
          <w:b/>
          <w:color w:val="548235" w:themeColor="accent6" w:themeShade="BF"/>
          <w:sz w:val="24"/>
          <w:szCs w:val="24"/>
          <w:lang w:eastAsia="zh-CN"/>
        </w:rPr>
        <w:t>温馨提示</w:t>
      </w:r>
      <w:r>
        <w:rPr>
          <w:rFonts w:hint="eastAsia" w:ascii="黑体" w:hAnsi="黑体" w:eastAsia="黑体" w:cs="黑体"/>
          <w:b/>
          <w:color w:val="548235" w:themeColor="accent6" w:themeShade="BF"/>
          <w:sz w:val="24"/>
          <w:szCs w:val="24"/>
          <w:lang w:val="en-US" w:eastAsia="zh-CN"/>
        </w:rPr>
        <w:t>#</w:t>
      </w:r>
    </w:p>
    <w:p>
      <w:pPr>
        <w:autoSpaceDE w:val="0"/>
        <w:autoSpaceDN w:val="0"/>
        <w:adjustRightInd w:val="0"/>
        <w:jc w:val="left"/>
        <w:rPr>
          <w:rFonts w:hint="eastAsia" w:ascii="黑体" w:hAnsi="黑体" w:eastAsia="黑体" w:cs="黑体"/>
          <w:b/>
          <w:color w:val="00B05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23495</wp:posOffset>
                </wp:positionV>
                <wp:extent cx="5683885" cy="2814320"/>
                <wp:effectExtent l="4445" t="4445" r="7620" b="1968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3885" cy="281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color="auto" w:fill="FFFFFF"/>
                              <w:spacing w:before="100" w:beforeAutospacing="1" w:after="100" w:afterAutospacing="1"/>
                              <w:ind w:left="0" w:right="0" w:firstLine="0"/>
                              <w:jc w:val="left"/>
                              <w:rPr>
                                <w:rFonts w:hint="eastAsia" w:ascii="宋体" w:hAnsi="宋体" w:eastAsia="宋体" w:cs="宋体"/>
                                <w:i w:val="0"/>
                                <w:caps w:val="0"/>
                                <w:color w:val="auto"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i w:val="0"/>
                                <w:caps w:val="0"/>
                                <w:color w:val="auto"/>
                                <w:spacing w:val="0"/>
                                <w:kern w:val="0"/>
                                <w:sz w:val="20"/>
                                <w:szCs w:val="20"/>
                                <w:shd w:val="clear" w:color="auto" w:fill="FFFFFF"/>
                                <w:lang w:val="en-US" w:eastAsia="zh-CN" w:bidi="ar"/>
                              </w:rPr>
                              <w:t>关于实名登记的重要提示</w:t>
                            </w:r>
                            <w:r>
                              <w:rPr>
                                <w:rFonts w:hint="eastAsia" w:ascii="宋体" w:hAnsi="宋体" w:eastAsia="宋体" w:cs="宋体"/>
                                <w:i w:val="0"/>
                                <w:caps w:val="0"/>
                                <w:color w:val="auto"/>
                                <w:spacing w:val="0"/>
                                <w:kern w:val="0"/>
                                <w:sz w:val="20"/>
                                <w:szCs w:val="20"/>
                                <w:shd w:val="clear" w:color="auto" w:fill="FFFFFF"/>
                                <w:lang w:val="en-US" w:eastAsia="zh-CN" w:bidi="ar"/>
                              </w:rPr>
                              <w:t>：应政府相关疫情防控要求，展会开展必须严格实行必要的防疫防护措施。我们将所有参展商、观众及合作伙伴的安全放在首位，确保为各位提供一个安全、有序、高效的商务交流平台。因此，我们对202</w:t>
                            </w:r>
                            <w:r>
                              <w:rPr>
                                <w:rFonts w:hint="eastAsia" w:ascii="宋体" w:hAnsi="宋体" w:cs="宋体"/>
                                <w:i w:val="0"/>
                                <w:caps w:val="0"/>
                                <w:color w:val="auto"/>
                                <w:spacing w:val="0"/>
                                <w:kern w:val="0"/>
                                <w:sz w:val="20"/>
                                <w:szCs w:val="20"/>
                                <w:shd w:val="clear" w:color="auto" w:fill="FFFFFF"/>
                                <w:lang w:val="en-US" w:eastAsia="zh-CN" w:bidi="ar"/>
                              </w:rPr>
                              <w:t>2</w:t>
                            </w:r>
                            <w:r>
                              <w:rPr>
                                <w:rFonts w:hint="eastAsia" w:ascii="宋体" w:hAnsi="宋体" w:eastAsia="宋体" w:cs="宋体"/>
                                <w:i w:val="0"/>
                                <w:caps w:val="0"/>
                                <w:color w:val="auto"/>
                                <w:spacing w:val="0"/>
                                <w:kern w:val="0"/>
                                <w:sz w:val="20"/>
                                <w:szCs w:val="20"/>
                                <w:shd w:val="clear" w:color="auto" w:fill="FFFFFF"/>
                                <w:lang w:val="en-US" w:eastAsia="zh-CN" w:bidi="ar"/>
                              </w:rPr>
                              <w:t>参观登记将续保持：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color="auto" w:fill="FFFFFF"/>
                              <w:spacing w:before="100" w:beforeAutospacing="1" w:after="100" w:afterAutospacing="1"/>
                              <w:ind w:left="0" w:right="0" w:firstLine="0"/>
                              <w:jc w:val="left"/>
                              <w:rPr>
                                <w:rFonts w:hint="eastAsia" w:ascii="宋体" w:hAnsi="宋体" w:eastAsia="宋体" w:cs="宋体"/>
                                <w:i w:val="0"/>
                                <w:caps w:val="0"/>
                                <w:color w:val="auto"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i w:val="0"/>
                                <w:caps w:val="0"/>
                                <w:color w:val="auto"/>
                                <w:spacing w:val="0"/>
                                <w:kern w:val="0"/>
                                <w:sz w:val="20"/>
                                <w:szCs w:val="20"/>
                                <w:shd w:val="clear" w:color="auto" w:fill="FFFFFF"/>
                                <w:lang w:val="en-US" w:eastAsia="zh-CN" w:bidi="ar"/>
                              </w:rPr>
                              <w:t>1.预约入场：所有进入展馆的人员须在开展前完成提前预登记（可通过以上信息表填写回传/官网预登记）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color="auto" w:fill="FFFFFF"/>
                              <w:spacing w:before="100" w:beforeAutospacing="1" w:after="100" w:afterAutospacing="1"/>
                              <w:ind w:left="0" w:right="0" w:firstLine="0"/>
                              <w:jc w:val="left"/>
                              <w:rPr>
                                <w:rFonts w:hint="eastAsia" w:ascii="宋体" w:hAnsi="宋体" w:eastAsia="宋体" w:cs="宋体"/>
                                <w:i w:val="0"/>
                                <w:caps w:val="0"/>
                                <w:color w:val="auto"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i w:val="0"/>
                                <w:caps w:val="0"/>
                                <w:color w:val="auto"/>
                                <w:spacing w:val="0"/>
                                <w:kern w:val="0"/>
                                <w:sz w:val="20"/>
                                <w:szCs w:val="20"/>
                                <w:shd w:val="clear" w:color="auto" w:fill="FFFFFF"/>
                                <w:lang w:val="en-US" w:eastAsia="zh-CN" w:bidi="ar"/>
                              </w:rPr>
                              <w:t>2.实名登记：登记过程中请填写真实姓名及相对应的身份证号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color="auto" w:fill="FFFFFF"/>
                              <w:spacing w:before="100" w:beforeAutospacing="1" w:after="100" w:afterAutospacing="1"/>
                              <w:ind w:left="0" w:right="0" w:firstLine="0"/>
                              <w:jc w:val="left"/>
                              <w:rPr>
                                <w:rFonts w:hint="eastAsia" w:ascii="宋体" w:hAnsi="宋体" w:eastAsia="宋体" w:cs="宋体"/>
                                <w:i w:val="0"/>
                                <w:caps w:val="0"/>
                                <w:color w:val="auto"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i w:val="0"/>
                                <w:caps w:val="0"/>
                                <w:color w:val="auto"/>
                                <w:spacing w:val="0"/>
                                <w:kern w:val="0"/>
                                <w:sz w:val="20"/>
                                <w:szCs w:val="20"/>
                                <w:shd w:val="clear" w:color="auto" w:fill="FFFFFF"/>
                                <w:lang w:val="en-US" w:eastAsia="zh-CN" w:bidi="ar"/>
                              </w:rPr>
                              <w:t>3.入场验证：现场需携带已注册的身份证原件方可入场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color="auto" w:fill="FFFFFF"/>
                              <w:spacing w:before="100" w:beforeAutospacing="1" w:after="100" w:afterAutospacing="1"/>
                              <w:ind w:left="0" w:right="0" w:firstLine="0"/>
                              <w:jc w:val="left"/>
                              <w:rPr>
                                <w:rFonts w:hint="eastAsia" w:ascii="宋体" w:hAnsi="宋体" w:eastAsia="宋体" w:cs="宋体"/>
                                <w:i w:val="0"/>
                                <w:caps w:val="0"/>
                                <w:color w:val="auto"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i w:val="0"/>
                                <w:caps w:val="0"/>
                                <w:color w:val="auto"/>
                                <w:spacing w:val="0"/>
                                <w:kern w:val="0"/>
                                <w:sz w:val="20"/>
                                <w:szCs w:val="20"/>
                                <w:shd w:val="clear" w:color="auto" w:fill="FFFFFF"/>
                                <w:lang w:val="en-US" w:eastAsia="zh-CN" w:bidi="ar"/>
                              </w:rPr>
                              <w:t>同时展会现场可能采取限流措施，请所有观众提前完成实名登记，以确保顺利获取入场名额，实名认证号所所获取电子卡证只限本人使用，不得转让或给予他人使用。没有实名预约登记，将不能入场参观！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color="auto" w:fill="FFFFFF"/>
                              <w:spacing w:before="100" w:beforeAutospacing="1" w:after="100" w:afterAutospacing="1"/>
                              <w:ind w:left="0" w:right="0" w:firstLine="0"/>
                              <w:jc w:val="left"/>
                              <w:rPr>
                                <w:rFonts w:hint="eastAsia" w:ascii="宋体" w:hAnsi="宋体" w:eastAsia="宋体" w:cs="宋体"/>
                                <w:i w:val="0"/>
                                <w:caps w:val="0"/>
                                <w:color w:val="auto"/>
                                <w:spacing w:val="0"/>
                                <w:kern w:val="0"/>
                                <w:sz w:val="20"/>
                                <w:szCs w:val="20"/>
                                <w:shd w:val="clear" w:color="auto" w:fill="FFFFFF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i w:val="0"/>
                                <w:caps w:val="0"/>
                                <w:color w:val="auto"/>
                                <w:spacing w:val="0"/>
                                <w:kern w:val="0"/>
                                <w:sz w:val="20"/>
                                <w:szCs w:val="20"/>
                                <w:shd w:val="clear" w:color="auto" w:fill="FFFFFF"/>
                                <w:lang w:val="en-US" w:eastAsia="zh-CN" w:bidi="ar"/>
                              </w:rPr>
                              <w:t>以上政策如有调整，我们将及时发布通知，感谢您的理解与支持！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color="auto" w:fill="FFFFFF"/>
                              <w:spacing w:before="100" w:beforeAutospacing="1" w:after="100" w:afterAutospacing="1"/>
                              <w:ind w:left="0" w:right="0" w:firstLine="0"/>
                              <w:jc w:val="left"/>
                              <w:rPr>
                                <w:rFonts w:hint="eastAsia" w:ascii="宋体" w:hAnsi="宋体" w:eastAsia="宋体" w:cs="宋体"/>
                                <w:i w:val="0"/>
                                <w:caps w:val="0"/>
                                <w:color w:val="auto"/>
                                <w:spacing w:val="0"/>
                                <w:kern w:val="0"/>
                                <w:sz w:val="20"/>
                                <w:szCs w:val="20"/>
                                <w:shd w:val="clear" w:color="auto" w:fill="FFFFFF"/>
                                <w:lang w:val="en-US" w:eastAsia="zh-CN" w:bidi="ar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color="auto" w:fill="FFFFFF"/>
                              <w:spacing w:before="100" w:beforeAutospacing="1" w:after="100" w:afterAutospacing="1"/>
                              <w:ind w:left="0" w:right="0" w:firstLine="0"/>
                              <w:jc w:val="left"/>
                              <w:rPr>
                                <w:rFonts w:hint="eastAsia" w:ascii="宋体" w:hAnsi="宋体" w:eastAsia="宋体" w:cs="宋体"/>
                                <w:i w:val="0"/>
                                <w:caps w:val="0"/>
                                <w:color w:val="auto"/>
                                <w:spacing w:val="0"/>
                                <w:kern w:val="0"/>
                                <w:sz w:val="20"/>
                                <w:szCs w:val="20"/>
                                <w:shd w:val="clear" w:color="auto" w:fill="FFFFFF"/>
                                <w:lang w:val="en-US" w:eastAsia="zh-CN" w:bidi="ar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4.6pt;margin-top:1.85pt;height:221.6pt;width:447.55pt;z-index:251662336;mso-width-relative:page;mso-height-relative:page;" fillcolor="#FFFFFF" filled="t" stroked="t" coordsize="21600,21600" o:gfxdata="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NCHkj9oAAAAJAQAADwAAAAAAAAAB&#10;ACAAAAAiAAAAZHJzL2Rvd25yZXYueG1sUEsBAhQAFAAAAAgAh07iQCiz8Z8OAgAANwQAAA4AAAAA&#10;AAAAAQAgAAAAKQEAAGRycy9lMm9Eb2MueG1sUEsFBgAAAAAGAAYAWQEAAKk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color="auto" w:fill="FFFFFF"/>
                        <w:spacing w:before="100" w:beforeAutospacing="1" w:after="100" w:afterAutospacing="1"/>
                        <w:ind w:left="0" w:right="0" w:firstLine="0"/>
                        <w:jc w:val="left"/>
                        <w:rPr>
                          <w:rFonts w:hint="eastAsia" w:ascii="宋体" w:hAnsi="宋体" w:eastAsia="宋体" w:cs="宋体"/>
                          <w:i w:val="0"/>
                          <w:caps w:val="0"/>
                          <w:color w:val="auto"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i w:val="0"/>
                          <w:caps w:val="0"/>
                          <w:color w:val="auto"/>
                          <w:spacing w:val="0"/>
                          <w:kern w:val="0"/>
                          <w:sz w:val="20"/>
                          <w:szCs w:val="20"/>
                          <w:shd w:val="clear" w:color="auto" w:fill="FFFFFF"/>
                          <w:lang w:val="en-US" w:eastAsia="zh-CN" w:bidi="ar"/>
                        </w:rPr>
                        <w:t>关于实名登记的重要提示</w:t>
                      </w:r>
                      <w:r>
                        <w:rPr>
                          <w:rFonts w:hint="eastAsia" w:ascii="宋体" w:hAnsi="宋体" w:eastAsia="宋体" w:cs="宋体"/>
                          <w:i w:val="0"/>
                          <w:caps w:val="0"/>
                          <w:color w:val="auto"/>
                          <w:spacing w:val="0"/>
                          <w:kern w:val="0"/>
                          <w:sz w:val="20"/>
                          <w:szCs w:val="20"/>
                          <w:shd w:val="clear" w:color="auto" w:fill="FFFFFF"/>
                          <w:lang w:val="en-US" w:eastAsia="zh-CN" w:bidi="ar"/>
                        </w:rPr>
                        <w:t>：应政府相关疫情防控要求，展会开展必须严格实行必要的防疫防护措施。我们将所有参展商、观众及合作伙伴的安全放在首位，确保为各位提供一个安全、有序、高效的商务交流平台。因此，我们对202</w:t>
                      </w:r>
                      <w:r>
                        <w:rPr>
                          <w:rFonts w:hint="eastAsia" w:ascii="宋体" w:hAnsi="宋体" w:cs="宋体"/>
                          <w:i w:val="0"/>
                          <w:caps w:val="0"/>
                          <w:color w:val="auto"/>
                          <w:spacing w:val="0"/>
                          <w:kern w:val="0"/>
                          <w:sz w:val="20"/>
                          <w:szCs w:val="20"/>
                          <w:shd w:val="clear" w:color="auto" w:fill="FFFFFF"/>
                          <w:lang w:val="en-US" w:eastAsia="zh-CN" w:bidi="ar"/>
                        </w:rPr>
                        <w:t>2</w:t>
                      </w:r>
                      <w:r>
                        <w:rPr>
                          <w:rFonts w:hint="eastAsia" w:ascii="宋体" w:hAnsi="宋体" w:eastAsia="宋体" w:cs="宋体"/>
                          <w:i w:val="0"/>
                          <w:caps w:val="0"/>
                          <w:color w:val="auto"/>
                          <w:spacing w:val="0"/>
                          <w:kern w:val="0"/>
                          <w:sz w:val="20"/>
                          <w:szCs w:val="20"/>
                          <w:shd w:val="clear" w:color="auto" w:fill="FFFFFF"/>
                          <w:lang w:val="en-US" w:eastAsia="zh-CN" w:bidi="ar"/>
                        </w:rPr>
                        <w:t>参观登记将续保持：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color="auto" w:fill="FFFFFF"/>
                        <w:spacing w:before="100" w:beforeAutospacing="1" w:after="100" w:afterAutospacing="1"/>
                        <w:ind w:left="0" w:right="0" w:firstLine="0"/>
                        <w:jc w:val="left"/>
                        <w:rPr>
                          <w:rFonts w:hint="eastAsia" w:ascii="宋体" w:hAnsi="宋体" w:eastAsia="宋体" w:cs="宋体"/>
                          <w:i w:val="0"/>
                          <w:caps w:val="0"/>
                          <w:color w:val="auto"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i w:val="0"/>
                          <w:caps w:val="0"/>
                          <w:color w:val="auto"/>
                          <w:spacing w:val="0"/>
                          <w:kern w:val="0"/>
                          <w:sz w:val="20"/>
                          <w:szCs w:val="20"/>
                          <w:shd w:val="clear" w:color="auto" w:fill="FFFFFF"/>
                          <w:lang w:val="en-US" w:eastAsia="zh-CN" w:bidi="ar"/>
                        </w:rPr>
                        <w:t>1.预约入场：所有进入展馆的人员须在开展前完成提前预登记（可通过以上信息表填写回传/官网预登记）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color="auto" w:fill="FFFFFF"/>
                        <w:spacing w:before="100" w:beforeAutospacing="1" w:after="100" w:afterAutospacing="1"/>
                        <w:ind w:left="0" w:right="0" w:firstLine="0"/>
                        <w:jc w:val="left"/>
                        <w:rPr>
                          <w:rFonts w:hint="eastAsia" w:ascii="宋体" w:hAnsi="宋体" w:eastAsia="宋体" w:cs="宋体"/>
                          <w:i w:val="0"/>
                          <w:caps w:val="0"/>
                          <w:color w:val="auto"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i w:val="0"/>
                          <w:caps w:val="0"/>
                          <w:color w:val="auto"/>
                          <w:spacing w:val="0"/>
                          <w:kern w:val="0"/>
                          <w:sz w:val="20"/>
                          <w:szCs w:val="20"/>
                          <w:shd w:val="clear" w:color="auto" w:fill="FFFFFF"/>
                          <w:lang w:val="en-US" w:eastAsia="zh-CN" w:bidi="ar"/>
                        </w:rPr>
                        <w:t>2.实名登记：登记过程中请填写真实姓名及相对应的身份证号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color="auto" w:fill="FFFFFF"/>
                        <w:spacing w:before="100" w:beforeAutospacing="1" w:after="100" w:afterAutospacing="1"/>
                        <w:ind w:left="0" w:right="0" w:firstLine="0"/>
                        <w:jc w:val="left"/>
                        <w:rPr>
                          <w:rFonts w:hint="eastAsia" w:ascii="宋体" w:hAnsi="宋体" w:eastAsia="宋体" w:cs="宋体"/>
                          <w:i w:val="0"/>
                          <w:caps w:val="0"/>
                          <w:color w:val="auto"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i w:val="0"/>
                          <w:caps w:val="0"/>
                          <w:color w:val="auto"/>
                          <w:spacing w:val="0"/>
                          <w:kern w:val="0"/>
                          <w:sz w:val="20"/>
                          <w:szCs w:val="20"/>
                          <w:shd w:val="clear" w:color="auto" w:fill="FFFFFF"/>
                          <w:lang w:val="en-US" w:eastAsia="zh-CN" w:bidi="ar"/>
                        </w:rPr>
                        <w:t>3.入场验证：现场需携带已注册的身份证原件方可入场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color="auto" w:fill="FFFFFF"/>
                        <w:spacing w:before="100" w:beforeAutospacing="1" w:after="100" w:afterAutospacing="1"/>
                        <w:ind w:left="0" w:right="0" w:firstLine="0"/>
                        <w:jc w:val="left"/>
                        <w:rPr>
                          <w:rFonts w:hint="eastAsia" w:ascii="宋体" w:hAnsi="宋体" w:eastAsia="宋体" w:cs="宋体"/>
                          <w:i w:val="0"/>
                          <w:caps w:val="0"/>
                          <w:color w:val="auto"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i w:val="0"/>
                          <w:caps w:val="0"/>
                          <w:color w:val="auto"/>
                          <w:spacing w:val="0"/>
                          <w:kern w:val="0"/>
                          <w:sz w:val="20"/>
                          <w:szCs w:val="20"/>
                          <w:shd w:val="clear" w:color="auto" w:fill="FFFFFF"/>
                          <w:lang w:val="en-US" w:eastAsia="zh-CN" w:bidi="ar"/>
                        </w:rPr>
                        <w:t>同时展会现场可能采取限流措施，请所有观众提前完成实名登记，以确保顺利获取入场名额，实名认证号所所获取电子卡证只限本人使用，不得转让或给予他人使用。没有实名预约登记，将不能入场参观！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color="auto" w:fill="FFFFFF"/>
                        <w:spacing w:before="100" w:beforeAutospacing="1" w:after="100" w:afterAutospacing="1"/>
                        <w:ind w:left="0" w:right="0" w:firstLine="0"/>
                        <w:jc w:val="left"/>
                        <w:rPr>
                          <w:rFonts w:hint="eastAsia" w:ascii="宋体" w:hAnsi="宋体" w:eastAsia="宋体" w:cs="宋体"/>
                          <w:i w:val="0"/>
                          <w:caps w:val="0"/>
                          <w:color w:val="auto"/>
                          <w:spacing w:val="0"/>
                          <w:kern w:val="0"/>
                          <w:sz w:val="20"/>
                          <w:szCs w:val="20"/>
                          <w:shd w:val="clear" w:color="auto" w:fill="FFFFFF"/>
                          <w:lang w:val="en-US" w:eastAsia="zh-CN" w:bidi="ar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i w:val="0"/>
                          <w:caps w:val="0"/>
                          <w:color w:val="auto"/>
                          <w:spacing w:val="0"/>
                          <w:kern w:val="0"/>
                          <w:sz w:val="20"/>
                          <w:szCs w:val="20"/>
                          <w:shd w:val="clear" w:color="auto" w:fill="FFFFFF"/>
                          <w:lang w:val="en-US" w:eastAsia="zh-CN" w:bidi="ar"/>
                        </w:rPr>
                        <w:t>以上政策如有调整，我们将及时发布通知，感谢您的理解与支持！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color="auto" w:fill="FFFFFF"/>
                        <w:spacing w:before="100" w:beforeAutospacing="1" w:after="100" w:afterAutospacing="1"/>
                        <w:ind w:left="0" w:right="0" w:firstLine="0"/>
                        <w:jc w:val="left"/>
                        <w:rPr>
                          <w:rFonts w:hint="eastAsia" w:ascii="宋体" w:hAnsi="宋体" w:eastAsia="宋体" w:cs="宋体"/>
                          <w:i w:val="0"/>
                          <w:caps w:val="0"/>
                          <w:color w:val="auto"/>
                          <w:spacing w:val="0"/>
                          <w:kern w:val="0"/>
                          <w:sz w:val="20"/>
                          <w:szCs w:val="20"/>
                          <w:shd w:val="clear" w:color="auto" w:fill="FFFFFF"/>
                          <w:lang w:val="en-US" w:eastAsia="zh-CN" w:bidi="ar"/>
                        </w:rPr>
                      </w:pP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color="auto" w:fill="FFFFFF"/>
                        <w:spacing w:before="100" w:beforeAutospacing="1" w:after="100" w:afterAutospacing="1"/>
                        <w:ind w:left="0" w:right="0" w:firstLine="0"/>
                        <w:jc w:val="left"/>
                        <w:rPr>
                          <w:rFonts w:hint="eastAsia" w:ascii="宋体" w:hAnsi="宋体" w:eastAsia="宋体" w:cs="宋体"/>
                          <w:i w:val="0"/>
                          <w:caps w:val="0"/>
                          <w:color w:val="auto"/>
                          <w:spacing w:val="0"/>
                          <w:kern w:val="0"/>
                          <w:sz w:val="20"/>
                          <w:szCs w:val="20"/>
                          <w:shd w:val="clear" w:color="auto" w:fill="FFFFFF"/>
                          <w:lang w:val="en-US" w:eastAsia="zh-CN" w:bidi="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autoSpaceDE w:val="0"/>
        <w:autoSpaceDN w:val="0"/>
        <w:adjustRightInd w:val="0"/>
        <w:jc w:val="left"/>
        <w:rPr>
          <w:rFonts w:hint="eastAsia" w:ascii="黑体" w:hAnsi="黑体" w:eastAsia="黑体" w:cs="黑体"/>
          <w:b/>
          <w:color w:val="00B050"/>
          <w:sz w:val="24"/>
          <w:szCs w:val="24"/>
          <w:lang w:val="en-US" w:eastAsia="zh-CN"/>
        </w:rPr>
      </w:pPr>
    </w:p>
    <w:p>
      <w:pPr>
        <w:autoSpaceDE w:val="0"/>
        <w:autoSpaceDN w:val="0"/>
        <w:adjustRightInd w:val="0"/>
        <w:jc w:val="left"/>
        <w:rPr>
          <w:rFonts w:hint="eastAsia" w:ascii="黑体" w:hAnsi="黑体" w:eastAsia="黑体" w:cs="黑体"/>
          <w:b/>
          <w:color w:val="00B050"/>
          <w:sz w:val="24"/>
          <w:szCs w:val="24"/>
          <w:lang w:val="en-US" w:eastAsia="zh-CN"/>
        </w:rPr>
      </w:pPr>
    </w:p>
    <w:p>
      <w:pPr>
        <w:autoSpaceDE w:val="0"/>
        <w:autoSpaceDN w:val="0"/>
        <w:adjustRightInd w:val="0"/>
        <w:jc w:val="left"/>
        <w:rPr>
          <w:rFonts w:hint="eastAsia" w:ascii="黑体" w:hAnsi="黑体" w:eastAsia="黑体" w:cs="黑体"/>
          <w:b/>
          <w:color w:val="00B050"/>
          <w:sz w:val="24"/>
          <w:szCs w:val="24"/>
          <w:lang w:val="en-US" w:eastAsia="zh-CN"/>
        </w:rPr>
      </w:pPr>
    </w:p>
    <w:p>
      <w:pPr>
        <w:autoSpaceDE w:val="0"/>
        <w:autoSpaceDN w:val="0"/>
        <w:adjustRightInd w:val="0"/>
        <w:jc w:val="left"/>
        <w:rPr>
          <w:rFonts w:hint="eastAsia" w:ascii="黑体" w:hAnsi="黑体" w:eastAsia="黑体" w:cs="黑体"/>
          <w:b/>
          <w:color w:val="00B050"/>
          <w:sz w:val="24"/>
          <w:szCs w:val="24"/>
          <w:lang w:val="en-US" w:eastAsia="zh-CN"/>
        </w:rPr>
      </w:pPr>
    </w:p>
    <w:p>
      <w:pPr>
        <w:autoSpaceDE w:val="0"/>
        <w:autoSpaceDN w:val="0"/>
        <w:adjustRightInd w:val="0"/>
        <w:jc w:val="left"/>
        <w:rPr>
          <w:rFonts w:hint="eastAsia" w:ascii="黑体" w:hAnsi="黑体" w:eastAsia="黑体" w:cs="黑体"/>
          <w:b/>
          <w:color w:val="00B050"/>
          <w:sz w:val="24"/>
          <w:szCs w:val="24"/>
          <w:lang w:val="en-US" w:eastAsia="zh-CN"/>
        </w:rPr>
      </w:pPr>
    </w:p>
    <w:p>
      <w:pPr>
        <w:autoSpaceDE w:val="0"/>
        <w:autoSpaceDN w:val="0"/>
        <w:adjustRightInd w:val="0"/>
        <w:jc w:val="left"/>
        <w:rPr>
          <w:rFonts w:hint="eastAsia" w:ascii="黑体" w:hAnsi="黑体" w:eastAsia="黑体" w:cs="黑体"/>
          <w:b/>
          <w:color w:val="00B050"/>
          <w:sz w:val="24"/>
          <w:szCs w:val="24"/>
          <w:lang w:val="en-US" w:eastAsia="zh-CN"/>
        </w:rPr>
      </w:pPr>
    </w:p>
    <w:p>
      <w:pPr>
        <w:autoSpaceDE w:val="0"/>
        <w:autoSpaceDN w:val="0"/>
        <w:adjustRightInd w:val="0"/>
        <w:jc w:val="left"/>
        <w:rPr>
          <w:rFonts w:hint="eastAsia" w:ascii="黑体" w:hAnsi="黑体" w:eastAsia="黑体" w:cs="黑体"/>
          <w:b/>
          <w:color w:val="00B050"/>
          <w:sz w:val="24"/>
          <w:szCs w:val="24"/>
          <w:lang w:val="en-US" w:eastAsia="zh-CN"/>
        </w:rPr>
      </w:pPr>
    </w:p>
    <w:p>
      <w:pPr>
        <w:autoSpaceDE w:val="0"/>
        <w:autoSpaceDN w:val="0"/>
        <w:adjustRightInd w:val="0"/>
        <w:jc w:val="left"/>
        <w:rPr>
          <w:rFonts w:hint="eastAsia" w:ascii="黑体" w:hAnsi="黑体" w:eastAsia="黑体" w:cs="黑体"/>
          <w:b/>
          <w:color w:val="00B050"/>
          <w:sz w:val="24"/>
          <w:szCs w:val="24"/>
          <w:lang w:val="en-US" w:eastAsia="zh-CN"/>
        </w:rPr>
      </w:pPr>
    </w:p>
    <w:p>
      <w:pPr>
        <w:autoSpaceDE w:val="0"/>
        <w:autoSpaceDN w:val="0"/>
        <w:adjustRightInd w:val="0"/>
        <w:jc w:val="left"/>
        <w:rPr>
          <w:rFonts w:hint="eastAsia" w:ascii="黑体" w:hAnsi="黑体" w:eastAsia="黑体" w:cs="黑体"/>
          <w:b/>
          <w:color w:val="00B050"/>
          <w:sz w:val="24"/>
          <w:szCs w:val="24"/>
          <w:lang w:val="en-US" w:eastAsia="zh-CN"/>
        </w:rPr>
      </w:pPr>
    </w:p>
    <w:p>
      <w:pPr>
        <w:autoSpaceDE w:val="0"/>
        <w:autoSpaceDN w:val="0"/>
        <w:adjustRightInd w:val="0"/>
        <w:jc w:val="left"/>
        <w:rPr>
          <w:rFonts w:hint="eastAsia" w:ascii="黑体" w:hAnsi="黑体" w:eastAsia="黑体" w:cs="黑体"/>
          <w:b/>
          <w:color w:val="00B050"/>
          <w:sz w:val="24"/>
          <w:szCs w:val="24"/>
          <w:lang w:val="en-US" w:eastAsia="zh-CN"/>
        </w:rPr>
      </w:pPr>
    </w:p>
    <w:p>
      <w:pPr>
        <w:autoSpaceDE w:val="0"/>
        <w:autoSpaceDN w:val="0"/>
        <w:adjustRightInd w:val="0"/>
        <w:jc w:val="left"/>
        <w:rPr>
          <w:rFonts w:hint="eastAsia" w:ascii="黑体" w:hAnsi="黑体" w:eastAsia="黑体" w:cs="黑体"/>
          <w:b/>
          <w:color w:val="00B050"/>
          <w:sz w:val="24"/>
          <w:szCs w:val="24"/>
          <w:lang w:val="en-US" w:eastAsia="zh-CN"/>
        </w:rPr>
      </w:pPr>
    </w:p>
    <w:p>
      <w:pPr>
        <w:autoSpaceDE w:val="0"/>
        <w:autoSpaceDN w:val="0"/>
        <w:adjustRightInd w:val="0"/>
        <w:jc w:val="left"/>
        <w:rPr>
          <w:rFonts w:hint="eastAsia" w:ascii="黑体" w:hAnsi="黑体" w:eastAsia="黑体" w:cs="黑体"/>
          <w:b/>
          <w:color w:val="00B050"/>
          <w:sz w:val="24"/>
          <w:szCs w:val="24"/>
          <w:lang w:val="en-US" w:eastAsia="zh-CN"/>
        </w:rPr>
      </w:pPr>
    </w:p>
    <w:p>
      <w:pPr>
        <w:autoSpaceDE w:val="0"/>
        <w:autoSpaceDN w:val="0"/>
        <w:adjustRightInd w:val="0"/>
        <w:jc w:val="left"/>
        <w:rPr>
          <w:rFonts w:hint="eastAsia" w:ascii="黑体" w:hAnsi="黑体" w:eastAsia="黑体" w:cs="黑体"/>
          <w:b/>
          <w:color w:val="00B050"/>
          <w:sz w:val="24"/>
          <w:szCs w:val="24"/>
          <w:lang w:val="en-US" w:eastAsia="zh-CN"/>
        </w:rPr>
      </w:pPr>
    </w:p>
    <w:p>
      <w:pPr>
        <w:autoSpaceDE w:val="0"/>
        <w:autoSpaceDN w:val="0"/>
        <w:adjustRightInd w:val="0"/>
        <w:jc w:val="left"/>
        <w:rPr>
          <w:rFonts w:hint="eastAsia" w:ascii="黑体" w:hAnsi="黑体" w:eastAsia="黑体" w:cs="黑体"/>
          <w:b/>
        </w:rPr>
      </w:pPr>
    </w:p>
    <w:p>
      <w:pPr>
        <w:autoSpaceDE w:val="0"/>
        <w:autoSpaceDN w:val="0"/>
        <w:adjustRightInd w:val="0"/>
        <w:jc w:val="left"/>
        <w:rPr>
          <w:rFonts w:hint="eastAsia" w:ascii="黑体" w:hAnsi="黑体" w:eastAsia="黑体" w:cs="黑体"/>
          <w:b/>
        </w:rPr>
      </w:pPr>
      <w:r>
        <w:rPr>
          <w:rFonts w:hint="eastAsia" w:ascii="黑体" w:hAnsi="黑体" w:eastAsia="黑体" w:cs="黑体"/>
          <w:b/>
        </w:rPr>
        <w:t>我们报名参加</w:t>
      </w:r>
      <w:r>
        <w:rPr>
          <w:rFonts w:hint="eastAsia" w:ascii="黑体" w:hAnsi="黑体" w:eastAsia="黑体" w:cs="黑体"/>
          <w:b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□</w:t>
      </w:r>
      <w:r>
        <w:rPr>
          <w:rFonts w:hint="eastAsia" w:ascii="黑体" w:hAnsi="黑体" w:eastAsia="黑体" w:cs="黑体"/>
          <w:b w:val="0"/>
          <w:bCs/>
          <w:color w:val="auto"/>
          <w:sz w:val="20"/>
          <w:szCs w:val="20"/>
          <w:lang w:val="en-US" w:eastAsia="zh-CN"/>
        </w:rPr>
        <w:t xml:space="preserve">中国广州物流展 LET-a CeMAT ASIA event   </w:t>
      </w:r>
      <w:r>
        <w:rPr>
          <w:rFonts w:hint="eastAsia" w:ascii="黑体" w:hAnsi="黑体" w:eastAsia="黑体" w:cs="黑体"/>
          <w:b/>
        </w:rPr>
        <w:t xml:space="preserve"> </w:t>
      </w:r>
    </w:p>
    <w:p>
      <w:pPr>
        <w:autoSpaceDE w:val="0"/>
        <w:autoSpaceDN w:val="0"/>
        <w:adjustRightInd w:val="0"/>
        <w:jc w:val="left"/>
        <w:rPr>
          <w:rFonts w:hint="eastAsia" w:ascii="黑体" w:hAnsi="黑体" w:eastAsia="黑体" w:cs="黑体"/>
          <w:b/>
        </w:rPr>
      </w:pPr>
      <w:r>
        <w:rPr>
          <w:rFonts w:hint="eastAsia" w:ascii="黑体" w:hAnsi="黑体" w:eastAsia="黑体" w:cs="黑体"/>
          <w:b/>
        </w:rPr>
        <w:t>我们有兴趣参观同期展会</w:t>
      </w:r>
    </w:p>
    <w:p>
      <w:pPr>
        <w:autoSpaceDE w:val="0"/>
        <w:autoSpaceDN w:val="0"/>
        <w:adjustRightInd w:val="0"/>
        <w:ind w:left="1496" w:leftChars="665" w:hanging="100" w:hangingChars="50"/>
        <w:jc w:val="left"/>
        <w:rPr>
          <w:rFonts w:hint="eastAsia" w:ascii="黑体" w:hAnsi="黑体" w:eastAsia="黑体" w:cs="黑体"/>
          <w:sz w:val="20"/>
          <w:szCs w:val="20"/>
          <w:lang w:eastAsia="zh-CN"/>
        </w:rPr>
      </w:pPr>
      <w:r>
        <w:rPr>
          <w:rFonts w:hint="eastAsia" w:ascii="黑体" w:hAnsi="黑体" w:eastAsia="黑体" w:cs="黑体"/>
          <w:sz w:val="20"/>
          <w:szCs w:val="20"/>
          <w:lang w:eastAsia="zh-CN"/>
        </w:rPr>
        <w:t>□2022广州国际后道包装及包装制品展览会</w:t>
      </w:r>
    </w:p>
    <w:p>
      <w:pPr>
        <w:autoSpaceDE w:val="0"/>
        <w:autoSpaceDN w:val="0"/>
        <w:adjustRightInd w:val="0"/>
        <w:ind w:left="1496" w:leftChars="665" w:hanging="100" w:hangingChars="50"/>
        <w:jc w:val="left"/>
        <w:rPr>
          <w:rFonts w:hint="eastAsia" w:ascii="黑体" w:hAnsi="黑体" w:eastAsia="黑体" w:cs="黑体"/>
          <w:sz w:val="20"/>
          <w:szCs w:val="20"/>
          <w:lang w:eastAsia="zh-CN"/>
        </w:rPr>
      </w:pPr>
      <w:r>
        <w:rPr>
          <w:rFonts w:hint="eastAsia" w:ascii="黑体" w:hAnsi="黑体" w:eastAsia="黑体" w:cs="黑体"/>
          <w:sz w:val="20"/>
          <w:szCs w:val="20"/>
          <w:lang w:eastAsia="zh-CN"/>
        </w:rPr>
        <w:t>□2022广州国际物流与供应链展览会</w:t>
      </w:r>
    </w:p>
    <w:p>
      <w:pPr>
        <w:autoSpaceDE w:val="0"/>
        <w:autoSpaceDN w:val="0"/>
        <w:adjustRightInd w:val="0"/>
        <w:ind w:left="1496" w:leftChars="665" w:hanging="100" w:hangingChars="50"/>
        <w:jc w:val="left"/>
        <w:rPr>
          <w:rFonts w:hint="eastAsia" w:ascii="黑体" w:hAnsi="黑体" w:eastAsia="黑体" w:cs="黑体"/>
          <w:sz w:val="20"/>
          <w:szCs w:val="20"/>
          <w:lang w:eastAsia="zh-CN"/>
        </w:rPr>
      </w:pPr>
      <w:r>
        <w:rPr>
          <w:rFonts w:hint="eastAsia" w:ascii="黑体" w:hAnsi="黑体" w:eastAsia="黑体" w:cs="黑体"/>
          <w:sz w:val="20"/>
          <w:szCs w:val="20"/>
          <w:lang w:eastAsia="zh-CN"/>
        </w:rPr>
        <w:t>□2022广州国际冷链物流与设备设施展览会</w:t>
      </w:r>
    </w:p>
    <w:p>
      <w:pPr>
        <w:autoSpaceDE w:val="0"/>
        <w:autoSpaceDN w:val="0"/>
        <w:adjustRightInd w:val="0"/>
        <w:ind w:left="1496" w:leftChars="665" w:hanging="100" w:hangingChars="50"/>
        <w:jc w:val="left"/>
        <w:rPr>
          <w:rFonts w:hint="eastAsia" w:ascii="黑体" w:hAnsi="黑体" w:eastAsia="黑体" w:cs="黑体"/>
          <w:sz w:val="20"/>
          <w:szCs w:val="20"/>
          <w:lang w:eastAsia="zh-CN"/>
        </w:rPr>
      </w:pPr>
      <w:r>
        <w:rPr>
          <w:rFonts w:hint="eastAsia" w:ascii="黑体" w:hAnsi="黑体" w:eastAsia="黑体" w:cs="黑体"/>
          <w:sz w:val="20"/>
          <w:szCs w:val="20"/>
          <w:lang w:eastAsia="zh-CN"/>
        </w:rPr>
        <w:t>□2022广州国际先进制造与智能工厂展览会</w:t>
      </w:r>
    </w:p>
    <w:p>
      <w:pPr>
        <w:autoSpaceDE w:val="0"/>
        <w:autoSpaceDN w:val="0"/>
        <w:adjustRightInd w:val="0"/>
        <w:ind w:left="1496" w:leftChars="665" w:hanging="100" w:hangingChars="50"/>
        <w:jc w:val="left"/>
        <w:rPr>
          <w:rFonts w:hint="default" w:ascii="黑体" w:hAnsi="黑体" w:eastAsia="黑体" w:cs="黑体"/>
          <w:sz w:val="20"/>
          <w:szCs w:val="20"/>
          <w:lang w:val="en-US" w:eastAsia="zh-CN"/>
        </w:rPr>
      </w:pPr>
      <w:r>
        <w:rPr>
          <w:rFonts w:hint="eastAsia" w:ascii="黑体" w:hAnsi="黑体" w:eastAsia="黑体" w:cs="黑体"/>
          <w:sz w:val="20"/>
          <w:szCs w:val="20"/>
          <w:lang w:eastAsia="zh-CN"/>
        </w:rPr>
        <w:t>□2022广州国际新能源与无人配送车展览会</w:t>
      </w:r>
    </w:p>
    <w:p>
      <w:pPr>
        <w:autoSpaceDE w:val="0"/>
        <w:autoSpaceDN w:val="0"/>
        <w:adjustRightInd w:val="0"/>
        <w:ind w:left="0" w:firstLine="0" w:firstLineChars="0"/>
        <w:jc w:val="left"/>
        <w:rPr>
          <w:rFonts w:hint="eastAsia" w:ascii="黑体" w:hAnsi="黑体" w:eastAsia="黑体" w:cs="黑体"/>
          <w:b/>
          <w:sz w:val="20"/>
          <w:szCs w:val="20"/>
          <w:lang w:eastAsia="zh-CN"/>
        </w:rPr>
      </w:pPr>
    </w:p>
    <w:p>
      <w:pPr>
        <w:autoSpaceDE w:val="0"/>
        <w:autoSpaceDN w:val="0"/>
        <w:adjustRightInd w:val="0"/>
        <w:ind w:left="525" w:hanging="527" w:hangingChars="250"/>
        <w:jc w:val="left"/>
        <w:rPr>
          <w:rFonts w:hint="eastAsia" w:ascii="黑体" w:hAnsi="黑体" w:eastAsia="黑体" w:cs="黑体"/>
          <w:b/>
          <w:color w:val="548235" w:themeColor="accent6" w:themeShade="BF"/>
          <w:lang w:eastAsia="zh-CN"/>
        </w:rPr>
      </w:pPr>
      <w:r>
        <w:rPr>
          <w:rFonts w:hint="eastAsia" w:ascii="黑体" w:hAnsi="黑体" w:eastAsia="黑体" w:cs="黑体"/>
          <w:b/>
          <w:color w:val="548235" w:themeColor="accent6" w:themeShade="BF"/>
          <w:lang w:eastAsia="zh-CN"/>
        </w:rPr>
        <w:t>温馨提示：</w:t>
      </w:r>
    </w:p>
    <w:p>
      <w:pPr>
        <w:autoSpaceDE w:val="0"/>
        <w:autoSpaceDN w:val="0"/>
        <w:adjustRightInd w:val="0"/>
        <w:spacing w:line="240" w:lineRule="auto"/>
        <w:rPr>
          <w:rFonts w:hint="eastAsia" w:ascii="黑体" w:hAnsi="黑体" w:eastAsia="黑体" w:cs="黑体"/>
          <w:sz w:val="20"/>
          <w:szCs w:val="20"/>
        </w:rPr>
      </w:pPr>
      <w:r>
        <w:rPr>
          <w:rFonts w:hint="eastAsia" w:ascii="黑体" w:hAnsi="黑体" w:eastAsia="黑体" w:cs="黑体"/>
          <w:sz w:val="20"/>
          <w:szCs w:val="20"/>
        </w:rPr>
        <w:t>※参观确认函</w:t>
      </w:r>
      <w:r>
        <w:rPr>
          <w:rFonts w:hint="eastAsia" w:ascii="黑体" w:hAnsi="黑体" w:eastAsia="黑体" w:cs="黑体"/>
          <w:sz w:val="20"/>
          <w:szCs w:val="20"/>
          <w:lang w:eastAsia="zh-CN"/>
        </w:rPr>
        <w:t>将于展前</w:t>
      </w:r>
      <w:r>
        <w:rPr>
          <w:rFonts w:hint="eastAsia" w:ascii="黑体" w:hAnsi="黑体" w:eastAsia="黑体" w:cs="黑体"/>
          <w:sz w:val="20"/>
          <w:szCs w:val="20"/>
        </w:rPr>
        <w:t>发送至您的邮箱，您的手机会同时</w:t>
      </w:r>
      <w:r>
        <w:rPr>
          <w:rFonts w:hint="eastAsia" w:ascii="黑体" w:hAnsi="黑体" w:eastAsia="黑体" w:cs="黑体"/>
          <w:sz w:val="20"/>
          <w:szCs w:val="20"/>
          <w:lang w:eastAsia="zh-CN"/>
        </w:rPr>
        <w:t>收</w:t>
      </w:r>
      <w:r>
        <w:rPr>
          <w:rFonts w:hint="eastAsia" w:ascii="黑体" w:hAnsi="黑体" w:eastAsia="黑体" w:cs="黑体"/>
          <w:sz w:val="20"/>
          <w:szCs w:val="20"/>
        </w:rPr>
        <w:t>到确认短信，现场至预登记服务柜台快速办理胸卡</w:t>
      </w:r>
    </w:p>
    <w:p>
      <w:pPr>
        <w:rPr>
          <w:rFonts w:hint="eastAsia" w:ascii="黑体" w:hAnsi="黑体" w:eastAsia="黑体" w:cs="黑体"/>
          <w:sz w:val="20"/>
          <w:szCs w:val="20"/>
          <w:lang w:eastAsia="zh-CN"/>
        </w:rPr>
      </w:pPr>
      <w:r>
        <w:rPr>
          <w:rFonts w:hint="eastAsia" w:ascii="黑体" w:hAnsi="黑体" w:eastAsia="黑体" w:cs="黑体"/>
          <w:sz w:val="20"/>
          <w:szCs w:val="20"/>
        </w:rPr>
        <w:t>※本表格可复制使用</w:t>
      </w:r>
      <w:r>
        <w:rPr>
          <w:rFonts w:hint="eastAsia" w:ascii="黑体" w:hAnsi="黑体" w:eastAsia="黑体" w:cs="黑体"/>
          <w:color w:val="FF0000"/>
          <w:sz w:val="20"/>
          <w:szCs w:val="20"/>
        </w:rPr>
        <w:t>*</w:t>
      </w:r>
      <w:r>
        <w:rPr>
          <w:rFonts w:hint="eastAsia" w:ascii="黑体" w:hAnsi="黑体" w:eastAsia="黑体" w:cs="黑体"/>
          <w:sz w:val="20"/>
          <w:szCs w:val="20"/>
        </w:rPr>
        <w:t>为必填项</w:t>
      </w:r>
    </w:p>
    <w:p>
      <w:pPr>
        <w:widowControl/>
        <w:tabs>
          <w:tab w:val="left" w:pos="8060"/>
        </w:tabs>
        <w:jc w:val="left"/>
        <w:rPr>
          <w:rFonts w:hint="eastAsia" w:ascii="黑体" w:hAnsi="黑体" w:eastAsia="黑体" w:cs="黑体"/>
          <w:b/>
          <w:bCs/>
          <w:color w:val="2F5597" w:themeColor="accent5" w:themeShade="BF"/>
        </w:rPr>
      </w:pPr>
      <w:r>
        <w:rPr>
          <w:rFonts w:hint="eastAsia" w:ascii="黑体" w:hAnsi="黑体" w:eastAsia="黑体" w:cs="黑体"/>
          <w:sz w:val="20"/>
          <w:szCs w:val="20"/>
        </w:rPr>
        <w:t>※登陆展会官方参观报名网址：</w:t>
      </w:r>
      <w:r>
        <w:rPr>
          <w:rFonts w:hint="eastAsia" w:ascii="黑体" w:hAnsi="黑体" w:eastAsia="黑体" w:cs="黑体"/>
          <w:b/>
          <w:bCs/>
          <w:color w:val="2F5597" w:themeColor="accent5" w:themeShade="BF"/>
          <w:sz w:val="20"/>
          <w:szCs w:val="20"/>
        </w:rPr>
        <w:fldChar w:fldCharType="begin"/>
      </w:r>
      <w:r>
        <w:rPr>
          <w:rFonts w:hint="eastAsia" w:ascii="黑体" w:hAnsi="黑体" w:eastAsia="黑体" w:cs="黑体"/>
          <w:b/>
          <w:bCs/>
          <w:color w:val="2F5597" w:themeColor="accent5" w:themeShade="BF"/>
          <w:sz w:val="20"/>
          <w:szCs w:val="20"/>
        </w:rPr>
        <w:instrText xml:space="preserve"> HYPERLINK "http://www.chinalet.cn即可在线预登记" </w:instrText>
      </w:r>
      <w:r>
        <w:rPr>
          <w:rFonts w:hint="eastAsia" w:ascii="黑体" w:hAnsi="黑体" w:eastAsia="黑体" w:cs="黑体"/>
          <w:b/>
          <w:bCs/>
          <w:color w:val="2F5597" w:themeColor="accent5" w:themeShade="BF"/>
          <w:sz w:val="20"/>
          <w:szCs w:val="20"/>
        </w:rPr>
        <w:fldChar w:fldCharType="separate"/>
      </w:r>
      <w:r>
        <w:rPr>
          <w:rStyle w:val="10"/>
          <w:rFonts w:hint="eastAsia" w:ascii="黑体" w:hAnsi="黑体" w:eastAsia="黑体" w:cs="黑体"/>
          <w:b/>
          <w:bCs/>
          <w:color w:val="2F5597" w:themeColor="accent5" w:themeShade="BF"/>
          <w:sz w:val="20"/>
          <w:szCs w:val="20"/>
        </w:rPr>
        <w:t>http://www.chinalet.cn即可在线预登记</w:t>
      </w:r>
      <w:r>
        <w:rPr>
          <w:rFonts w:hint="eastAsia" w:ascii="黑体" w:hAnsi="黑体" w:eastAsia="黑体" w:cs="黑体"/>
          <w:b/>
          <w:bCs/>
          <w:color w:val="2F5597" w:themeColor="accent5" w:themeShade="BF"/>
          <w:sz w:val="20"/>
          <w:szCs w:val="20"/>
        </w:rPr>
        <w:fldChar w:fldCharType="end"/>
      </w:r>
    </w:p>
    <w:p>
      <w:pPr>
        <w:widowControl/>
        <w:tabs>
          <w:tab w:val="left" w:pos="8060"/>
        </w:tabs>
        <w:ind w:left="0" w:right="0"/>
        <w:jc w:val="left"/>
        <w:rPr>
          <w:rFonts w:hint="eastAsia" w:ascii="黑体" w:hAnsi="黑体" w:eastAsia="黑体" w:cs="黑体"/>
          <w:color w:val="000000"/>
          <w:position w:val="-1"/>
          <w:szCs w:val="21"/>
        </w:rPr>
      </w:pPr>
      <w:r>
        <w:rPr>
          <w:rStyle w:val="10"/>
          <w:rFonts w:hint="eastAsia" w:ascii="黑体" w:hAnsi="黑体" w:eastAsia="黑体" w:cs="黑体"/>
          <w:b/>
          <w:bCs/>
          <w:color w:val="2F5597" w:themeColor="accent5" w:themeShade="BF"/>
          <w:sz w:val="20"/>
          <w:szCs w:val="20"/>
        </w:rPr>
        <w:fldChar w:fldCharType="begin"/>
      </w:r>
      <w:r>
        <w:rPr>
          <w:rStyle w:val="10"/>
          <w:rFonts w:hint="eastAsia" w:ascii="黑体" w:hAnsi="黑体" w:eastAsia="黑体" w:cs="黑体"/>
          <w:b/>
          <w:bCs/>
          <w:color w:val="2F5597" w:themeColor="accent5" w:themeShade="BF"/>
          <w:sz w:val="20"/>
          <w:szCs w:val="20"/>
        </w:rPr>
        <w:instrText xml:space="preserve"> HYPERLINK "mailto:如贵司有参观意向，请将表格回邮至chunqiao.lin@chinalet.cn，主办方将为贵司所有参观人员进行登记，并通过手机短消息及Email发送预登记条码等信息。" </w:instrText>
      </w:r>
      <w:r>
        <w:rPr>
          <w:rStyle w:val="10"/>
          <w:rFonts w:hint="eastAsia" w:ascii="黑体" w:hAnsi="黑体" w:eastAsia="黑体" w:cs="黑体"/>
          <w:b/>
          <w:bCs/>
          <w:color w:val="2F5597" w:themeColor="accent5" w:themeShade="BF"/>
          <w:sz w:val="20"/>
          <w:szCs w:val="20"/>
        </w:rPr>
        <w:fldChar w:fldCharType="separate"/>
      </w:r>
      <w:r>
        <w:rPr>
          <w:rStyle w:val="10"/>
          <w:rFonts w:hint="eastAsia" w:ascii="黑体" w:hAnsi="黑体" w:eastAsia="黑体" w:cs="黑体"/>
          <w:b/>
          <w:bCs/>
          <w:color w:val="2F5597" w:themeColor="accent5" w:themeShade="BF"/>
          <w:sz w:val="20"/>
          <w:szCs w:val="20"/>
        </w:rPr>
        <w:t>如贵司有参观意向，请将表格回邮至</w:t>
      </w:r>
      <w:r>
        <w:rPr>
          <w:rStyle w:val="10"/>
          <w:rFonts w:hint="eastAsia" w:ascii="黑体" w:hAnsi="黑体" w:eastAsia="黑体" w:cs="黑体"/>
          <w:b/>
          <w:bCs/>
          <w:color w:val="2F5597" w:themeColor="accent5" w:themeShade="BF"/>
          <w:sz w:val="20"/>
          <w:szCs w:val="20"/>
        </w:rPr>
        <w:fldChar w:fldCharType="begin"/>
      </w:r>
      <w:r>
        <w:rPr>
          <w:rStyle w:val="10"/>
          <w:rFonts w:hint="eastAsia" w:ascii="黑体" w:hAnsi="黑体" w:eastAsia="黑体" w:cs="黑体"/>
          <w:b/>
          <w:bCs/>
          <w:color w:val="2F5597" w:themeColor="accent5" w:themeShade="BF"/>
          <w:sz w:val="20"/>
          <w:szCs w:val="20"/>
        </w:rPr>
        <w:instrText xml:space="preserve"> HYPERLINK "mailto:info@chinalet.cn/chunqiao.lin@chinalet.cn" </w:instrText>
      </w:r>
      <w:r>
        <w:rPr>
          <w:rStyle w:val="10"/>
          <w:rFonts w:hint="eastAsia" w:ascii="黑体" w:hAnsi="黑体" w:eastAsia="黑体" w:cs="黑体"/>
          <w:b/>
          <w:bCs/>
          <w:color w:val="2F5597" w:themeColor="accent5" w:themeShade="BF"/>
          <w:sz w:val="20"/>
          <w:szCs w:val="20"/>
        </w:rPr>
        <w:fldChar w:fldCharType="separate"/>
      </w:r>
      <w:r>
        <w:rPr>
          <w:rStyle w:val="10"/>
          <w:rFonts w:hint="eastAsia" w:ascii="黑体" w:hAnsi="黑体" w:eastAsia="黑体" w:cs="黑体"/>
          <w:b/>
          <w:bCs/>
          <w:color w:val="2F5597" w:themeColor="accent5" w:themeShade="BF"/>
          <w:sz w:val="20"/>
          <w:szCs w:val="20"/>
          <w:lang w:val="en-US" w:eastAsia="zh-CN"/>
        </w:rPr>
        <w:t>alice.lei</w:t>
      </w:r>
      <w:r>
        <w:rPr>
          <w:rStyle w:val="10"/>
          <w:rFonts w:hint="eastAsia" w:ascii="黑体" w:hAnsi="黑体" w:eastAsia="黑体" w:cs="黑体"/>
          <w:b/>
          <w:bCs/>
          <w:color w:val="2F5597" w:themeColor="accent5" w:themeShade="BF"/>
          <w:sz w:val="20"/>
          <w:szCs w:val="20"/>
        </w:rPr>
        <w:t>@chinalet.cn</w:t>
      </w:r>
      <w:r>
        <w:rPr>
          <w:rStyle w:val="10"/>
          <w:rFonts w:hint="eastAsia" w:ascii="黑体" w:hAnsi="黑体" w:eastAsia="黑体" w:cs="黑体"/>
          <w:b/>
          <w:bCs/>
          <w:color w:val="2F5597" w:themeColor="accent5" w:themeShade="BF"/>
          <w:sz w:val="20"/>
          <w:szCs w:val="20"/>
        </w:rPr>
        <w:fldChar w:fldCharType="end"/>
      </w:r>
      <w:r>
        <w:rPr>
          <w:rStyle w:val="10"/>
          <w:rFonts w:hint="eastAsia" w:ascii="黑体" w:hAnsi="黑体" w:eastAsia="黑体" w:cs="黑体"/>
          <w:b/>
          <w:bCs/>
          <w:color w:val="2F5597" w:themeColor="accent5" w:themeShade="BF"/>
          <w:sz w:val="20"/>
          <w:szCs w:val="20"/>
        </w:rPr>
        <w:t>，主办方将为贵司所有参观人员进行登记，并通过手机短消息及Email发送预登记条码等信息。</w:t>
      </w:r>
      <w:r>
        <w:rPr>
          <w:rStyle w:val="10"/>
          <w:rFonts w:hint="eastAsia" w:ascii="黑体" w:hAnsi="黑体" w:eastAsia="黑体" w:cs="黑体"/>
          <w:b/>
          <w:bCs/>
          <w:color w:val="2F5597" w:themeColor="accent5" w:themeShade="BF"/>
          <w:sz w:val="20"/>
          <w:szCs w:val="20"/>
        </w:rPr>
        <w:fldChar w:fldCharType="end"/>
      </w:r>
      <w:bookmarkStart w:id="0" w:name="_GoBack"/>
      <w:bookmarkEnd w:id="0"/>
    </w:p>
    <w:p>
      <w:pPr>
        <w:bidi w:val="0"/>
        <w:rPr>
          <w:rFonts w:hint="eastAsia" w:ascii="黑体" w:hAnsi="黑体" w:eastAsia="黑体" w:cs="黑体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2909570</wp:posOffset>
                </wp:positionH>
                <wp:positionV relativeFrom="paragraph">
                  <wp:posOffset>95885</wp:posOffset>
                </wp:positionV>
                <wp:extent cx="3361690" cy="1561465"/>
                <wp:effectExtent l="0" t="0" r="0" b="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09345" y="9062085"/>
                          <a:ext cx="3361690" cy="156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eastAsia="宋体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703580" cy="703580"/>
                                  <wp:effectExtent l="0" t="0" r="1270" b="1270"/>
                                  <wp:docPr id="19" name="图片 19" descr="公众号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图片 19" descr="公众号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3580" cy="7035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eastAsia="宋体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735330" cy="735330"/>
                                  <wp:effectExtent l="0" t="0" r="7620" b="7620"/>
                                  <wp:docPr id="20" name="图片 20" descr="抖音号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图片 20" descr="抖音号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5330" cy="7353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default" w:eastAsia="宋体"/>
                                <w:lang w:val="en-US" w:eastAsia="zh-CN"/>
                              </w:rPr>
                              <w:drawing>
                                <wp:inline distT="0" distB="0" distL="114300" distR="114300">
                                  <wp:extent cx="642620" cy="648335"/>
                                  <wp:effectExtent l="0" t="0" r="5080" b="18415"/>
                                  <wp:docPr id="21" name="图片 21" descr="视频号-物流大视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图片 21" descr="视频号-物流大视野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 l="11180" t="26316" r="12422" b="1435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2620" cy="6483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ind w:firstLine="420" w:firstLineChars="200"/>
                              <w:jc w:val="left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>公众号         抖音号         视频号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9.1pt;margin-top:7.55pt;height:122.95pt;width:264.7pt;z-index:251663360;v-text-anchor:middle;mso-width-relative:page;mso-height-relative:page;" filled="f" stroked="f" coordsize="21600,21600" o:gfxdata="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BBzgYD1wAAAAoBAAAPAAAAAAAAAAEAIAAAACIAAABkcnMvZG93bnJldi54&#10;bWxQSwECFAAUAAAACACHTuJAeAhwK20CAAC8BAAADgAAAAAAAAABACAAAAAmAQAAZHJzL2Uyb0Rv&#10;Yy54bWxQSwUGAAAAAAYABgBZAQAABQY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</w:p>
                    <w:p>
                      <w:pPr>
                        <w:jc w:val="left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 w:eastAsia="宋体"/>
                          <w:lang w:eastAsia="zh-CN"/>
                        </w:rPr>
                        <w:drawing>
                          <wp:inline distT="0" distB="0" distL="114300" distR="114300">
                            <wp:extent cx="703580" cy="703580"/>
                            <wp:effectExtent l="0" t="0" r="1270" b="1270"/>
                            <wp:docPr id="19" name="图片 19" descr="公众号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图片 19" descr="公众号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3580" cy="7035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 w:eastAsia="宋体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 w:eastAsia="宋体"/>
                          <w:lang w:eastAsia="zh-CN"/>
                        </w:rPr>
                        <w:drawing>
                          <wp:inline distT="0" distB="0" distL="114300" distR="114300">
                            <wp:extent cx="735330" cy="735330"/>
                            <wp:effectExtent l="0" t="0" r="7620" b="7620"/>
                            <wp:docPr id="20" name="图片 20" descr="抖音号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图片 20" descr="抖音号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5330" cy="7353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 w:eastAsia="宋体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default" w:eastAsia="宋体"/>
                          <w:lang w:val="en-US" w:eastAsia="zh-CN"/>
                        </w:rPr>
                        <w:drawing>
                          <wp:inline distT="0" distB="0" distL="114300" distR="114300">
                            <wp:extent cx="642620" cy="648335"/>
                            <wp:effectExtent l="0" t="0" r="5080" b="18415"/>
                            <wp:docPr id="21" name="图片 21" descr="视频号-物流大视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图片 21" descr="视频号-物流大视野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rcRect l="11180" t="26316" r="12422" b="1435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2620" cy="6483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ind w:firstLine="420" w:firstLineChars="200"/>
                        <w:jc w:val="left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lang w:val="en-US" w:eastAsia="zh-CN"/>
                        </w:rPr>
                        <w:t>公众号         抖音号         视频号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黑体" w:hAnsi="黑体" w:eastAsia="黑体" w:cs="黑体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135890</wp:posOffset>
                </wp:positionV>
                <wp:extent cx="3125470" cy="1533525"/>
                <wp:effectExtent l="0" t="0" r="17780" b="952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5470" cy="153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after="156" w:afterLines="50" w:line="300" w:lineRule="exact"/>
                              <w:rPr>
                                <w:rFonts w:hint="eastAsia" w:ascii="宋体" w:hAnsi="宋体" w:eastAsia="宋体" w:cs="宋体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20"/>
                                <w:szCs w:val="20"/>
                              </w:rPr>
                              <w:t>汉诺威米兰佰特展览（广州）有限公司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pacing w:after="156" w:afterLines="50" w:line="300" w:lineRule="exact"/>
                              <w:rPr>
                                <w:rFonts w:hint="eastAsia" w:asciiTheme="majorEastAsia" w:hAnsiTheme="majorEastAsia" w:eastAsiaTheme="majorEastAsia" w:cstheme="majorEastAsia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sz w:val="20"/>
                                <w:szCs w:val="20"/>
                                <w:lang w:val="en-US" w:eastAsia="zh-CN"/>
                              </w:rPr>
                              <w:t>联系人：雷琬莹女士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pacing w:after="156" w:afterLines="50" w:line="300" w:lineRule="exact"/>
                              <w:rPr>
                                <w:rFonts w:hint="default" w:asciiTheme="majorEastAsia" w:hAnsiTheme="majorEastAsia" w:eastAsiaTheme="majorEastAsia" w:cstheme="majorEastAsia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sz w:val="20"/>
                                <w:szCs w:val="20"/>
                                <w:lang w:val="en-US" w:eastAsia="zh-CN"/>
                              </w:rPr>
                              <w:t>电话:+86-20-8961 7115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pacing w:after="156" w:afterLines="50" w:line="300" w:lineRule="exact"/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sz w:val="20"/>
                                <w:szCs w:val="20"/>
                              </w:rPr>
                              <w:t>邮箱: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sz w:val="20"/>
                                <w:szCs w:val="20"/>
                                <w:lang w:val="en-US" w:eastAsia="zh-CN"/>
                              </w:rPr>
                              <w:t>alice.lei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sz w:val="20"/>
                                <w:szCs w:val="20"/>
                              </w:rPr>
                              <w:t>@chinalet.cn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1.85pt;margin-top:10.7pt;height:120.75pt;width:246.1pt;z-index:251661312;mso-width-relative:page;mso-height-relative:page;" fillcolor="#FFFFFF" filled="t" stroked="f" coordsize="21600,21600" o:gfxdata="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z&#10;H6tm1gAAAAoBAAAPAAAAAAAAAAEAIAAAACIAAABkcnMvZG93bnJldi54bWxQSwECFAAUAAAACACH&#10;TuJAQpsNTV8CAACwBAAADgAAAAAAAAABACAAAAAlAQAAZHJzL2Uyb0RvYy54bWxQSwUGAAAAAAYA&#10;BgBZAQAA9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after="156" w:afterLines="50" w:line="300" w:lineRule="exact"/>
                        <w:rPr>
                          <w:rFonts w:hint="eastAsia" w:ascii="宋体" w:hAnsi="宋体" w:eastAsia="宋体" w:cs="宋体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20"/>
                          <w:szCs w:val="20"/>
                        </w:rPr>
                        <w:t>汉诺威米兰佰特展览（广州）有限公司</w:t>
                      </w:r>
                      <w:r>
                        <w:rPr>
                          <w:rFonts w:hint="eastAsia" w:ascii="宋体" w:hAnsi="宋体" w:eastAsia="宋体" w:cs="宋体"/>
                          <w:sz w:val="20"/>
                          <w:szCs w:val="20"/>
                        </w:rPr>
                        <w:t xml:space="preserve"> 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pacing w:after="156" w:afterLines="50" w:line="300" w:lineRule="exact"/>
                        <w:rPr>
                          <w:rFonts w:hint="eastAsia" w:asciiTheme="majorEastAsia" w:hAnsiTheme="majorEastAsia" w:eastAsiaTheme="majorEastAsia" w:cstheme="majorEastAsia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sz w:val="20"/>
                          <w:szCs w:val="20"/>
                          <w:lang w:val="en-US" w:eastAsia="zh-CN"/>
                        </w:rPr>
                        <w:t>联系人：雷琬莹女士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pacing w:after="156" w:afterLines="50" w:line="300" w:lineRule="exact"/>
                        <w:rPr>
                          <w:rFonts w:hint="default" w:asciiTheme="majorEastAsia" w:hAnsiTheme="majorEastAsia" w:eastAsiaTheme="majorEastAsia" w:cstheme="majorEastAsia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sz w:val="20"/>
                          <w:szCs w:val="20"/>
                          <w:lang w:val="en-US" w:eastAsia="zh-CN"/>
                        </w:rPr>
                        <w:t>电话:+86-20-8961 7115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pacing w:after="156" w:afterLines="50" w:line="300" w:lineRule="exact"/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sz w:val="20"/>
                          <w:szCs w:val="20"/>
                        </w:rPr>
                        <w:t>邮箱: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sz w:val="20"/>
                          <w:szCs w:val="20"/>
                          <w:lang w:val="en-US" w:eastAsia="zh-CN"/>
                        </w:rPr>
                        <w:t>alice.lei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sz w:val="20"/>
                          <w:szCs w:val="20"/>
                        </w:rPr>
                        <w:t>@chinalet.cn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1830"/>
        </w:tabs>
        <w:bidi w:val="0"/>
        <w:jc w:val="left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 xml:space="preserve">                                                                        </w:t>
      </w:r>
      <w:r>
        <w:rPr>
          <w:rFonts w:hint="eastAsia" w:ascii="黑体" w:hAnsi="黑体" w:eastAsia="黑体" w:cs="黑体"/>
          <w:szCs w:val="21"/>
          <w:lang w:val="en-US" w:eastAsia="zh-CN"/>
        </w:rPr>
        <w:t xml:space="preserve">                 </w:t>
      </w:r>
      <w:r>
        <w:rPr>
          <w:rFonts w:hint="eastAsia" w:ascii="黑体" w:hAnsi="黑体" w:eastAsia="黑体" w:cs="黑体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>
      <w:headerReference r:id="rId3" w:type="default"/>
      <w:footerReference r:id="rId4" w:type="default"/>
      <w:pgSz w:w="11906" w:h="16838"/>
      <w:pgMar w:top="1440" w:right="1800" w:bottom="898" w:left="1800" w:header="43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="宋体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2" name="文本框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EhxuIy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ESHG4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lang w:eastAsia="zh-CN"/>
      </w:rPr>
      <w:drawing>
        <wp:inline distT="0" distB="0" distL="114300" distR="114300">
          <wp:extent cx="1986915" cy="349250"/>
          <wp:effectExtent l="0" t="0" r="13335" b="12700"/>
          <wp:docPr id="2" name="图片 2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图片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6915" cy="349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-199" w:leftChars="-95" w:firstLine="199" w:firstLineChars="95"/>
      <w:rPr>
        <w:rFonts w:hint="eastAsia" w:eastAsia="宋体"/>
        <w:lang w:eastAsia="zh-CN"/>
      </w:rPr>
    </w:pPr>
    <w:r>
      <w:rPr>
        <w:rFonts w:hint="eastAsia"/>
        <w:kern w:val="2"/>
        <w:sz w:val="21"/>
        <w:szCs w:val="22"/>
        <w:lang w:val="en-US" w:eastAsia="zh-CN" w:bidi="ar-SA"/>
      </w:rPr>
      <w:t xml:space="preserve">    </w:t>
    </w:r>
    <w:r>
      <w:rPr>
        <w:rFonts w:hint="eastAsia" w:eastAsia="宋体"/>
        <w:lang w:eastAsia="zh-CN"/>
      </w:rPr>
      <w:drawing>
        <wp:inline distT="0" distB="0" distL="114300" distR="114300">
          <wp:extent cx="5266690" cy="1371600"/>
          <wp:effectExtent l="0" t="0" r="10160" b="0"/>
          <wp:docPr id="3" name="图片 3" descr="de3ee87cbf2cea35ec60d9c55933c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de3ee87cbf2cea35ec60d9c55933cea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669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jNGE2MTBkNjM0OTM3MWJiMWFhZDIwMzJhNGZjMzEifQ=="/>
  </w:docVars>
  <w:rsids>
    <w:rsidRoot w:val="00172A27"/>
    <w:rsid w:val="0048470A"/>
    <w:rsid w:val="00BC10F3"/>
    <w:rsid w:val="01A5175B"/>
    <w:rsid w:val="01D9784C"/>
    <w:rsid w:val="020E6CE4"/>
    <w:rsid w:val="023F6968"/>
    <w:rsid w:val="0243167F"/>
    <w:rsid w:val="02A20F0F"/>
    <w:rsid w:val="02FE55A7"/>
    <w:rsid w:val="038F0A2D"/>
    <w:rsid w:val="04A50292"/>
    <w:rsid w:val="055620C3"/>
    <w:rsid w:val="05B23477"/>
    <w:rsid w:val="05BE7972"/>
    <w:rsid w:val="06C64555"/>
    <w:rsid w:val="079B3B63"/>
    <w:rsid w:val="08811B7C"/>
    <w:rsid w:val="09220393"/>
    <w:rsid w:val="09845C67"/>
    <w:rsid w:val="09C9411D"/>
    <w:rsid w:val="0A844760"/>
    <w:rsid w:val="0B0D2122"/>
    <w:rsid w:val="0B1D3372"/>
    <w:rsid w:val="0B7E76F5"/>
    <w:rsid w:val="0BC6789D"/>
    <w:rsid w:val="0C1E51E3"/>
    <w:rsid w:val="0CF822B1"/>
    <w:rsid w:val="0D8331C2"/>
    <w:rsid w:val="0DBD472E"/>
    <w:rsid w:val="0E8375BF"/>
    <w:rsid w:val="0E9D47C0"/>
    <w:rsid w:val="0ED863E4"/>
    <w:rsid w:val="0F6707F9"/>
    <w:rsid w:val="0FA9689E"/>
    <w:rsid w:val="0FD542DF"/>
    <w:rsid w:val="105C7307"/>
    <w:rsid w:val="10EC6DC5"/>
    <w:rsid w:val="11145CC3"/>
    <w:rsid w:val="115E6F9C"/>
    <w:rsid w:val="119640EC"/>
    <w:rsid w:val="11B607C6"/>
    <w:rsid w:val="11B937BA"/>
    <w:rsid w:val="11C81AFD"/>
    <w:rsid w:val="12004CD1"/>
    <w:rsid w:val="124E1426"/>
    <w:rsid w:val="12917054"/>
    <w:rsid w:val="134070BF"/>
    <w:rsid w:val="13C60DB7"/>
    <w:rsid w:val="140353AC"/>
    <w:rsid w:val="15863AE6"/>
    <w:rsid w:val="15A81AB8"/>
    <w:rsid w:val="15B05A06"/>
    <w:rsid w:val="15CB300D"/>
    <w:rsid w:val="16444ED3"/>
    <w:rsid w:val="17047114"/>
    <w:rsid w:val="170C4C00"/>
    <w:rsid w:val="17F20B6A"/>
    <w:rsid w:val="18C56C9E"/>
    <w:rsid w:val="194838C5"/>
    <w:rsid w:val="196B24CD"/>
    <w:rsid w:val="1A4456EA"/>
    <w:rsid w:val="1A737881"/>
    <w:rsid w:val="1A7943F7"/>
    <w:rsid w:val="1A8173A7"/>
    <w:rsid w:val="1B493CB1"/>
    <w:rsid w:val="1B7E2979"/>
    <w:rsid w:val="1BA26ED4"/>
    <w:rsid w:val="1BB8260F"/>
    <w:rsid w:val="1C29749E"/>
    <w:rsid w:val="1C4A5DBC"/>
    <w:rsid w:val="1C7A13DB"/>
    <w:rsid w:val="1C802827"/>
    <w:rsid w:val="1C8C457C"/>
    <w:rsid w:val="1CBC2FB6"/>
    <w:rsid w:val="1D707F37"/>
    <w:rsid w:val="1D8173A4"/>
    <w:rsid w:val="1DA24CD4"/>
    <w:rsid w:val="1DEC5777"/>
    <w:rsid w:val="1E11359B"/>
    <w:rsid w:val="1E352EAC"/>
    <w:rsid w:val="1F3B27FB"/>
    <w:rsid w:val="1FF9774B"/>
    <w:rsid w:val="21F53FC7"/>
    <w:rsid w:val="227E4C65"/>
    <w:rsid w:val="231D29CA"/>
    <w:rsid w:val="23C317CF"/>
    <w:rsid w:val="24F173F1"/>
    <w:rsid w:val="25804776"/>
    <w:rsid w:val="258F1C5E"/>
    <w:rsid w:val="266913EB"/>
    <w:rsid w:val="27B2115E"/>
    <w:rsid w:val="27DB0EA5"/>
    <w:rsid w:val="28B40175"/>
    <w:rsid w:val="28E9042C"/>
    <w:rsid w:val="292E4C3D"/>
    <w:rsid w:val="29DA2A64"/>
    <w:rsid w:val="29F54104"/>
    <w:rsid w:val="2AA1784C"/>
    <w:rsid w:val="2AAD2AED"/>
    <w:rsid w:val="2B0A7D82"/>
    <w:rsid w:val="2B9B3928"/>
    <w:rsid w:val="2C5D55CD"/>
    <w:rsid w:val="2CB93B39"/>
    <w:rsid w:val="2D25308F"/>
    <w:rsid w:val="2D9F698F"/>
    <w:rsid w:val="2E456AEB"/>
    <w:rsid w:val="2E7D463D"/>
    <w:rsid w:val="2EAA71BA"/>
    <w:rsid w:val="2EB469C4"/>
    <w:rsid w:val="2F66515A"/>
    <w:rsid w:val="2FB66E49"/>
    <w:rsid w:val="2FD7214D"/>
    <w:rsid w:val="300A115C"/>
    <w:rsid w:val="3035211E"/>
    <w:rsid w:val="31A738B2"/>
    <w:rsid w:val="31AF0BD9"/>
    <w:rsid w:val="31EE1528"/>
    <w:rsid w:val="31F935DE"/>
    <w:rsid w:val="32106855"/>
    <w:rsid w:val="329D28FA"/>
    <w:rsid w:val="329E0BC1"/>
    <w:rsid w:val="33572AF7"/>
    <w:rsid w:val="33577B5E"/>
    <w:rsid w:val="337E5A6E"/>
    <w:rsid w:val="33C22A5A"/>
    <w:rsid w:val="34997362"/>
    <w:rsid w:val="361C2F1A"/>
    <w:rsid w:val="362609C0"/>
    <w:rsid w:val="36965673"/>
    <w:rsid w:val="36DB1067"/>
    <w:rsid w:val="376E5B3C"/>
    <w:rsid w:val="37EC5401"/>
    <w:rsid w:val="38007DA1"/>
    <w:rsid w:val="382A000E"/>
    <w:rsid w:val="38AB4783"/>
    <w:rsid w:val="38BB3016"/>
    <w:rsid w:val="38BC427C"/>
    <w:rsid w:val="39711876"/>
    <w:rsid w:val="39DB4004"/>
    <w:rsid w:val="3A6E66BD"/>
    <w:rsid w:val="3BC71B40"/>
    <w:rsid w:val="3C150504"/>
    <w:rsid w:val="3C2D6B6C"/>
    <w:rsid w:val="3D442F20"/>
    <w:rsid w:val="3DD944C9"/>
    <w:rsid w:val="3EC77BA1"/>
    <w:rsid w:val="3F007F51"/>
    <w:rsid w:val="3F3865F2"/>
    <w:rsid w:val="40150B9D"/>
    <w:rsid w:val="401B3171"/>
    <w:rsid w:val="40841396"/>
    <w:rsid w:val="41402F25"/>
    <w:rsid w:val="432670AF"/>
    <w:rsid w:val="43564FC7"/>
    <w:rsid w:val="44192621"/>
    <w:rsid w:val="444B0C9D"/>
    <w:rsid w:val="445D1E44"/>
    <w:rsid w:val="4561297D"/>
    <w:rsid w:val="463B2A75"/>
    <w:rsid w:val="468A0CB1"/>
    <w:rsid w:val="46A06C5B"/>
    <w:rsid w:val="478758FE"/>
    <w:rsid w:val="478E07D9"/>
    <w:rsid w:val="485F1F16"/>
    <w:rsid w:val="48672F84"/>
    <w:rsid w:val="48E733C1"/>
    <w:rsid w:val="4A677BFD"/>
    <w:rsid w:val="4B026CE7"/>
    <w:rsid w:val="4B0E3F5F"/>
    <w:rsid w:val="4BFC7462"/>
    <w:rsid w:val="4C7B78EE"/>
    <w:rsid w:val="4D834970"/>
    <w:rsid w:val="4D8B4E28"/>
    <w:rsid w:val="4D8C2E54"/>
    <w:rsid w:val="4D9853A4"/>
    <w:rsid w:val="4E1F606F"/>
    <w:rsid w:val="4F7924A2"/>
    <w:rsid w:val="4FD47888"/>
    <w:rsid w:val="4FFA3475"/>
    <w:rsid w:val="505E6A20"/>
    <w:rsid w:val="507520FF"/>
    <w:rsid w:val="508B7EAB"/>
    <w:rsid w:val="50C30400"/>
    <w:rsid w:val="50EF11D2"/>
    <w:rsid w:val="53C90DC3"/>
    <w:rsid w:val="544B5057"/>
    <w:rsid w:val="547063FE"/>
    <w:rsid w:val="553F64E8"/>
    <w:rsid w:val="557B7653"/>
    <w:rsid w:val="56D34100"/>
    <w:rsid w:val="57460878"/>
    <w:rsid w:val="57F372EB"/>
    <w:rsid w:val="581F2315"/>
    <w:rsid w:val="581F5A97"/>
    <w:rsid w:val="59544D37"/>
    <w:rsid w:val="59662221"/>
    <w:rsid w:val="59D80089"/>
    <w:rsid w:val="5A5D3B61"/>
    <w:rsid w:val="5ACA2189"/>
    <w:rsid w:val="5BA61AEC"/>
    <w:rsid w:val="5BC57BE0"/>
    <w:rsid w:val="5C0D160E"/>
    <w:rsid w:val="5C8C1A05"/>
    <w:rsid w:val="5D156196"/>
    <w:rsid w:val="5D924C84"/>
    <w:rsid w:val="5E82152A"/>
    <w:rsid w:val="5FE10677"/>
    <w:rsid w:val="5FEA29DC"/>
    <w:rsid w:val="603212EA"/>
    <w:rsid w:val="60C84255"/>
    <w:rsid w:val="61DF7387"/>
    <w:rsid w:val="62164DA3"/>
    <w:rsid w:val="62520DC3"/>
    <w:rsid w:val="62844EC1"/>
    <w:rsid w:val="63643998"/>
    <w:rsid w:val="63A948DA"/>
    <w:rsid w:val="63C070EA"/>
    <w:rsid w:val="64606EB9"/>
    <w:rsid w:val="654F7BE9"/>
    <w:rsid w:val="66053541"/>
    <w:rsid w:val="666A20B5"/>
    <w:rsid w:val="68167269"/>
    <w:rsid w:val="6A936C67"/>
    <w:rsid w:val="6AFE75F0"/>
    <w:rsid w:val="6BD032A3"/>
    <w:rsid w:val="6C0B6287"/>
    <w:rsid w:val="6C1D6E8B"/>
    <w:rsid w:val="6C3E2174"/>
    <w:rsid w:val="6C8E546F"/>
    <w:rsid w:val="6D04009E"/>
    <w:rsid w:val="6D6E7BC4"/>
    <w:rsid w:val="6D717FF3"/>
    <w:rsid w:val="6D7A0423"/>
    <w:rsid w:val="6FC02B8A"/>
    <w:rsid w:val="6FDD6419"/>
    <w:rsid w:val="71564B33"/>
    <w:rsid w:val="715766B5"/>
    <w:rsid w:val="72111A3C"/>
    <w:rsid w:val="72326735"/>
    <w:rsid w:val="72BB4CF6"/>
    <w:rsid w:val="73076DCE"/>
    <w:rsid w:val="739A190F"/>
    <w:rsid w:val="741E4CC1"/>
    <w:rsid w:val="75EF188C"/>
    <w:rsid w:val="76003851"/>
    <w:rsid w:val="76245A78"/>
    <w:rsid w:val="76DB4B5B"/>
    <w:rsid w:val="76DD5985"/>
    <w:rsid w:val="77FF0FA9"/>
    <w:rsid w:val="78285F5B"/>
    <w:rsid w:val="78A619FC"/>
    <w:rsid w:val="78AA4CA3"/>
    <w:rsid w:val="78BF0A82"/>
    <w:rsid w:val="78EA0B16"/>
    <w:rsid w:val="795037B0"/>
    <w:rsid w:val="797124F6"/>
    <w:rsid w:val="79DA45C3"/>
    <w:rsid w:val="7B3E0152"/>
    <w:rsid w:val="7C3B6B28"/>
    <w:rsid w:val="7C96681E"/>
    <w:rsid w:val="7D642A00"/>
    <w:rsid w:val="7EFA43FD"/>
    <w:rsid w:val="7F132736"/>
    <w:rsid w:val="7FD2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6"/>
    <w:basedOn w:val="1"/>
    <w:next w:val="1"/>
    <w:qFormat/>
    <w:uiPriority w:val="0"/>
    <w:pPr>
      <w:keepNext/>
      <w:widowControl/>
      <w:wordWrap w:val="0"/>
      <w:autoSpaceDE w:val="0"/>
      <w:autoSpaceDN w:val="0"/>
      <w:jc w:val="center"/>
      <w:outlineLvl w:val="5"/>
    </w:pPr>
    <w:rPr>
      <w:rFonts w:ascii="Arial" w:hAnsi="Arial" w:eastAsia="Batang" w:cs="Arial"/>
      <w:b/>
      <w:bCs/>
      <w:sz w:val="28"/>
      <w:lang w:eastAsia="ko-K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qFormat/>
    <w:uiPriority w:val="0"/>
    <w:rPr>
      <w:color w:val="800080"/>
      <w:u w:val="single"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1357</Words>
  <Characters>1593</Characters>
  <Lines>0</Lines>
  <Paragraphs>0</Paragraphs>
  <TotalTime>2</TotalTime>
  <ScaleCrop>false</ScaleCrop>
  <LinksUpToDate>false</LinksUpToDate>
  <CharactersWithSpaces>2482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2020-07-16T08:28:00Z</dcterms:created>
  <dc:creator>Administrator</dc:creator>
  <cp:lastModifiedBy>雷雷</cp:lastModifiedBy>
  <cp:lastPrinted>2021-09-13T04:44:00Z</cp:lastPrinted>
  <dcterms:modified xsi:type="dcterms:W3CDTF">2022-06-06T07:22:56Z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093EFB0101734740BD3382240EC29473</vt:lpwstr>
  </property>
</Properties>
</file>